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BD5280" w:rsidRDefault="00B418E6" w:rsidP="00B418E6">
      <w:pPr>
        <w:tabs>
          <w:tab w:val="left" w:pos="8137"/>
        </w:tabs>
        <w:spacing w:before="60" w:after="60"/>
        <w:jc w:val="center"/>
        <w:rPr>
          <w:b/>
          <w:bCs/>
          <w:sz w:val="22"/>
          <w:szCs w:val="22"/>
        </w:rPr>
      </w:pPr>
      <w:r w:rsidRPr="00BD5280">
        <w:rPr>
          <w:b/>
          <w:bCs/>
          <w:sz w:val="22"/>
          <w:szCs w:val="22"/>
        </w:rPr>
        <w:t>TECHNINĖ SPECIFIKACIJA</w:t>
      </w:r>
    </w:p>
    <w:sdt>
      <w:sdtPr>
        <w:rPr>
          <w:b/>
          <w:bCs/>
          <w:i/>
          <w:iCs/>
          <w:sz w:val="22"/>
          <w:szCs w:val="22"/>
        </w:rPr>
        <w:alias w:val="Pirkimo pavadinimas"/>
        <w:tag w:val="Pirkimo pavadinimas"/>
        <w:id w:val="304740216"/>
        <w:placeholder>
          <w:docPart w:val="D6C1C19A20FE4583B3CFBAD755E4B4A8"/>
        </w:placeholder>
      </w:sdtPr>
      <w:sdtContent>
        <w:p w14:paraId="550E3D4E" w14:textId="1CE50AAC" w:rsidR="00DD31EE" w:rsidRPr="00BD5280" w:rsidRDefault="00151A07" w:rsidP="00B418E6">
          <w:pPr>
            <w:tabs>
              <w:tab w:val="left" w:pos="8137"/>
            </w:tabs>
            <w:spacing w:before="60" w:after="60"/>
            <w:jc w:val="center"/>
            <w:rPr>
              <w:b/>
              <w:bCs/>
              <w:i/>
              <w:iCs/>
              <w:sz w:val="22"/>
              <w:szCs w:val="22"/>
            </w:rPr>
          </w:pPr>
          <w:r w:rsidRPr="00BD5280">
            <w:rPr>
              <w:b/>
              <w:bCs/>
              <w:i/>
              <w:iCs/>
              <w:sz w:val="22"/>
              <w:szCs w:val="22"/>
            </w:rPr>
            <w:t>(PU-14109/25) Apšvietimo ir elektros linijų iškėlimo, įrengimo darbai</w:t>
          </w:r>
        </w:p>
      </w:sdtContent>
    </w:sdt>
    <w:p w14:paraId="3AA23585" w14:textId="77777777" w:rsidR="00B418E6" w:rsidRPr="00BD5280" w:rsidRDefault="00B418E6" w:rsidP="00B418E6">
      <w:pPr>
        <w:pStyle w:val="Sraopastraipa"/>
        <w:tabs>
          <w:tab w:val="left" w:pos="284"/>
        </w:tabs>
        <w:spacing w:before="60" w:after="60"/>
        <w:ind w:left="0"/>
        <w:jc w:val="center"/>
        <w:rPr>
          <w:rFonts w:ascii="Times New Roman" w:hAnsi="Times New Roman" w:cs="Times New Roman"/>
          <w:b/>
          <w:bCs/>
          <w:sz w:val="22"/>
          <w:szCs w:val="22"/>
          <w:lang w:val="lt-LT"/>
        </w:rPr>
      </w:pPr>
    </w:p>
    <w:p w14:paraId="7BEC00D6" w14:textId="77777777" w:rsidR="00B418E6" w:rsidRPr="00BD5280"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BD5280">
        <w:rPr>
          <w:rFonts w:ascii="Times New Roman" w:hAnsi="Times New Roman" w:cs="Times New Roman"/>
          <w:b/>
          <w:sz w:val="22"/>
          <w:szCs w:val="22"/>
          <w:lang w:val="lt-LT"/>
        </w:rPr>
        <w:t>SĄVOKOS IR SUTRUMPINIMAI</w:t>
      </w:r>
    </w:p>
    <w:p w14:paraId="74AA4719" w14:textId="77777777" w:rsidR="00151A07" w:rsidRPr="00BD5280" w:rsidRDefault="00151A07" w:rsidP="00151A07">
      <w:pPr>
        <w:pStyle w:val="Sraopastraipa"/>
        <w:numPr>
          <w:ilvl w:val="1"/>
          <w:numId w:val="1"/>
        </w:numPr>
        <w:tabs>
          <w:tab w:val="left" w:pos="567"/>
        </w:tabs>
        <w:ind w:left="431" w:hanging="431"/>
        <w:jc w:val="both"/>
        <w:rPr>
          <w:rFonts w:ascii="Times New Roman" w:hAnsi="Times New Roman" w:cs="Times New Roman"/>
          <w:sz w:val="22"/>
          <w:szCs w:val="22"/>
          <w:lang w:val="lt-LT"/>
        </w:rPr>
      </w:pPr>
      <w:r w:rsidRPr="00BD5280">
        <w:rPr>
          <w:rFonts w:ascii="Times New Roman" w:hAnsi="Times New Roman" w:cs="Times New Roman"/>
          <w:b/>
          <w:sz w:val="22"/>
          <w:szCs w:val="22"/>
          <w:lang w:val="lt-LT"/>
        </w:rPr>
        <w:t>Užsakovas</w:t>
      </w:r>
      <w:r w:rsidRPr="00BD5280">
        <w:rPr>
          <w:rFonts w:ascii="Times New Roman" w:hAnsi="Times New Roman" w:cs="Times New Roman"/>
          <w:b/>
          <w:i/>
          <w:sz w:val="22"/>
          <w:szCs w:val="22"/>
          <w:lang w:val="lt-LT"/>
        </w:rPr>
        <w:t xml:space="preserve"> </w:t>
      </w:r>
      <w:r w:rsidRPr="00BD5280">
        <w:rPr>
          <w:rFonts w:ascii="Times New Roman" w:hAnsi="Times New Roman" w:cs="Times New Roman"/>
          <w:sz w:val="22"/>
          <w:szCs w:val="22"/>
          <w:lang w:val="lt-LT"/>
        </w:rPr>
        <w:t>– AB „Kelių priežiūra“.</w:t>
      </w:r>
    </w:p>
    <w:p w14:paraId="43767694" w14:textId="77777777" w:rsidR="00151A07" w:rsidRPr="00BD5280" w:rsidRDefault="00151A07" w:rsidP="00151A07">
      <w:pPr>
        <w:pStyle w:val="Sraopastraipa"/>
        <w:numPr>
          <w:ilvl w:val="1"/>
          <w:numId w:val="1"/>
        </w:numPr>
        <w:tabs>
          <w:tab w:val="left" w:pos="567"/>
        </w:tabs>
        <w:ind w:left="431" w:hanging="431"/>
        <w:jc w:val="both"/>
        <w:rPr>
          <w:rFonts w:ascii="Times New Roman" w:hAnsi="Times New Roman" w:cs="Times New Roman"/>
          <w:sz w:val="22"/>
          <w:szCs w:val="22"/>
          <w:lang w:val="lt-LT"/>
        </w:rPr>
      </w:pPr>
      <w:r w:rsidRPr="00BD5280">
        <w:rPr>
          <w:rFonts w:ascii="Times New Roman" w:hAnsi="Times New Roman" w:cs="Times New Roman"/>
          <w:b/>
          <w:sz w:val="22"/>
          <w:szCs w:val="22"/>
          <w:lang w:val="lt-LT"/>
        </w:rPr>
        <w:t xml:space="preserve">Rangovas </w:t>
      </w:r>
      <w:r w:rsidRPr="00BD5280">
        <w:rPr>
          <w:rFonts w:ascii="Times New Roman" w:hAnsi="Times New Roman" w:cs="Times New Roman"/>
          <w:sz w:val="22"/>
          <w:szCs w:val="22"/>
          <w:lang w:val="lt-LT"/>
        </w:rPr>
        <w:t>–</w:t>
      </w:r>
      <w:r w:rsidRPr="00BD5280">
        <w:rPr>
          <w:rFonts w:ascii="Times New Roman" w:hAnsi="Times New Roman" w:cs="Times New Roman"/>
          <w:bCs/>
          <w:sz w:val="22"/>
          <w:szCs w:val="22"/>
          <w:lang w:val="lt-LT"/>
        </w:rPr>
        <w:t xml:space="preserve"> ūkio subjektas – fizinis asmuo, privatusis juridinis asmuo, viešasis juridinis asmuo, kitos organizacijos ir jų padaliniai ar tokių asmenų</w:t>
      </w:r>
      <w:r w:rsidRPr="00BD5280">
        <w:rPr>
          <w:rFonts w:ascii="Times New Roman" w:hAnsi="Times New Roman" w:cs="Times New Roman"/>
          <w:sz w:val="22"/>
          <w:szCs w:val="22"/>
          <w:lang w:val="lt-LT"/>
        </w:rPr>
        <w:t xml:space="preserve"> grupė, su kuriuo Užsakovas sudaro Sutartį.</w:t>
      </w:r>
    </w:p>
    <w:p w14:paraId="32AFE635" w14:textId="77777777" w:rsidR="00151A07" w:rsidRPr="00BD5280" w:rsidRDefault="00151A07" w:rsidP="00151A07">
      <w:pPr>
        <w:numPr>
          <w:ilvl w:val="1"/>
          <w:numId w:val="1"/>
        </w:numPr>
        <w:tabs>
          <w:tab w:val="left" w:pos="567"/>
        </w:tabs>
        <w:ind w:left="431" w:hanging="431"/>
        <w:contextualSpacing/>
        <w:jc w:val="both"/>
        <w:rPr>
          <w:rFonts w:eastAsia="Calibri"/>
          <w:sz w:val="22"/>
          <w:szCs w:val="22"/>
        </w:rPr>
      </w:pPr>
      <w:r w:rsidRPr="00BD5280">
        <w:rPr>
          <w:rFonts w:eastAsia="Calibri"/>
          <w:b/>
          <w:sz w:val="22"/>
          <w:szCs w:val="22"/>
        </w:rPr>
        <w:t>Preliminarioji sutartis</w:t>
      </w:r>
      <w:r w:rsidRPr="00BD5280">
        <w:rPr>
          <w:rFonts w:eastAsia="Calibri"/>
          <w:sz w:val="22"/>
          <w:szCs w:val="22"/>
        </w:rPr>
        <w:t xml:space="preserve"> – sutartis, sudaroma tarp</w:t>
      </w:r>
      <w:r w:rsidRPr="00BD5280">
        <w:rPr>
          <w:rFonts w:eastAsia="Calibri"/>
          <w:b/>
          <w:bCs/>
          <w:sz w:val="22"/>
          <w:szCs w:val="22"/>
        </w:rPr>
        <w:t xml:space="preserve"> </w:t>
      </w:r>
      <w:r w:rsidRPr="00BD5280">
        <w:rPr>
          <w:rFonts w:eastAsia="Calibri"/>
          <w:b/>
          <w:sz w:val="22"/>
          <w:szCs w:val="22"/>
        </w:rPr>
        <w:t>Užsakovo ir Rangovų</w:t>
      </w:r>
      <w:r w:rsidRPr="00BD5280">
        <w:rPr>
          <w:rFonts w:eastAsia="Calibri"/>
          <w:b/>
          <w:i/>
          <w:sz w:val="22"/>
          <w:szCs w:val="22"/>
        </w:rPr>
        <w:t xml:space="preserve"> </w:t>
      </w:r>
      <w:r w:rsidRPr="00BD5280">
        <w:rPr>
          <w:rFonts w:eastAsia="Calibri"/>
          <w:sz w:val="22"/>
          <w:szCs w:val="22"/>
        </w:rPr>
        <w:t>dėl Pirkimo objekto.</w:t>
      </w:r>
    </w:p>
    <w:p w14:paraId="211F3BF3" w14:textId="77777777" w:rsidR="00151A07" w:rsidRPr="00BD5280" w:rsidRDefault="00151A07" w:rsidP="00151A07">
      <w:pPr>
        <w:numPr>
          <w:ilvl w:val="1"/>
          <w:numId w:val="1"/>
        </w:numPr>
        <w:tabs>
          <w:tab w:val="left" w:pos="567"/>
        </w:tabs>
        <w:ind w:left="431" w:hanging="431"/>
        <w:contextualSpacing/>
        <w:jc w:val="both"/>
        <w:rPr>
          <w:rFonts w:eastAsia="Calibri"/>
          <w:sz w:val="22"/>
          <w:szCs w:val="22"/>
        </w:rPr>
      </w:pPr>
      <w:r w:rsidRPr="00BD5280">
        <w:rPr>
          <w:rFonts w:eastAsia="Calibri"/>
          <w:b/>
          <w:bCs/>
          <w:sz w:val="22"/>
          <w:szCs w:val="22"/>
        </w:rPr>
        <w:t>Pagrindinė sutartis</w:t>
      </w:r>
      <w:r w:rsidRPr="00BD5280">
        <w:rPr>
          <w:rFonts w:eastAsia="Calibri"/>
          <w:sz w:val="22"/>
          <w:szCs w:val="22"/>
        </w:rPr>
        <w:t xml:space="preserve"> – Preliminariosios sutarties pagrindu ir joje nustatyta tvarka sudaroma pagrindinė Darbų atlikimo sutartis tarp Užsakovo ir atnaujinto varžymosi metu laimėtoju pripažintu Rangovu. </w:t>
      </w:r>
    </w:p>
    <w:p w14:paraId="464B91B3" w14:textId="77777777" w:rsidR="00151A07" w:rsidRPr="00BD5280" w:rsidRDefault="00151A07" w:rsidP="00151A07">
      <w:pPr>
        <w:pStyle w:val="Sraopastraipa"/>
        <w:numPr>
          <w:ilvl w:val="1"/>
          <w:numId w:val="1"/>
        </w:numPr>
        <w:tabs>
          <w:tab w:val="left" w:pos="567"/>
        </w:tabs>
        <w:ind w:left="431" w:hanging="431"/>
        <w:jc w:val="both"/>
        <w:rPr>
          <w:rFonts w:ascii="Times New Roman" w:hAnsi="Times New Roman" w:cs="Times New Roman"/>
          <w:sz w:val="22"/>
          <w:szCs w:val="22"/>
          <w:lang w:val="lt-LT"/>
        </w:rPr>
      </w:pPr>
      <w:r w:rsidRPr="00BD5280">
        <w:rPr>
          <w:rFonts w:ascii="Times New Roman" w:hAnsi="Times New Roman" w:cs="Times New Roman"/>
          <w:b/>
          <w:sz w:val="22"/>
          <w:szCs w:val="22"/>
          <w:lang w:val="lt-LT"/>
        </w:rPr>
        <w:t xml:space="preserve">Pirkimo objektas </w:t>
      </w:r>
      <w:r w:rsidRPr="00BD5280">
        <w:rPr>
          <w:rFonts w:ascii="Times New Roman" w:hAnsi="Times New Roman" w:cs="Times New Roman"/>
          <w:sz w:val="22"/>
          <w:szCs w:val="22"/>
          <w:lang w:val="lt-LT"/>
        </w:rPr>
        <w:t>– Darbai.</w:t>
      </w:r>
    </w:p>
    <w:p w14:paraId="5C215140" w14:textId="5075AA10" w:rsidR="00151A07" w:rsidRPr="00BD5280" w:rsidRDefault="00151A07" w:rsidP="00151A07">
      <w:pPr>
        <w:pStyle w:val="Sraopastraipa"/>
        <w:numPr>
          <w:ilvl w:val="1"/>
          <w:numId w:val="1"/>
        </w:numPr>
        <w:tabs>
          <w:tab w:val="left" w:pos="567"/>
        </w:tabs>
        <w:ind w:left="431" w:hanging="431"/>
        <w:jc w:val="both"/>
        <w:rPr>
          <w:rFonts w:ascii="Times New Roman" w:hAnsi="Times New Roman" w:cs="Times New Roman"/>
          <w:sz w:val="22"/>
          <w:szCs w:val="22"/>
          <w:lang w:val="lt-LT"/>
        </w:rPr>
      </w:pPr>
      <w:r w:rsidRPr="00BD5280">
        <w:rPr>
          <w:rFonts w:ascii="Times New Roman" w:hAnsi="Times New Roman" w:cs="Times New Roman"/>
          <w:b/>
          <w:bCs/>
          <w:sz w:val="22"/>
          <w:szCs w:val="22"/>
          <w:lang w:val="lt-LT"/>
        </w:rPr>
        <w:t>Darbai</w:t>
      </w:r>
      <w:r w:rsidRPr="00BD5280">
        <w:rPr>
          <w:rFonts w:ascii="Times New Roman" w:hAnsi="Times New Roman" w:cs="Times New Roman"/>
          <w:sz w:val="22"/>
          <w:szCs w:val="22"/>
          <w:lang w:val="lt-LT"/>
        </w:rPr>
        <w:t xml:space="preserve"> –</w:t>
      </w:r>
      <w:r w:rsidRPr="00BD5280">
        <w:rPr>
          <w:rStyle w:val="PavadinimasDiagrama"/>
          <w:rFonts w:ascii="Times New Roman" w:hAnsi="Times New Roman" w:cs="Times New Roman"/>
          <w:sz w:val="22"/>
          <w:szCs w:val="22"/>
        </w:rPr>
        <w:t xml:space="preserve"> </w:t>
      </w:r>
      <w:r w:rsidR="00E30A00" w:rsidRPr="00BD5280">
        <w:rPr>
          <w:rStyle w:val="PavadinimasDiagrama"/>
          <w:rFonts w:ascii="Times New Roman" w:hAnsi="Times New Roman" w:cs="Times New Roman"/>
          <w:sz w:val="22"/>
          <w:szCs w:val="22"/>
        </w:rPr>
        <w:t>a</w:t>
      </w:r>
      <w:r w:rsidRPr="00BD5280">
        <w:rPr>
          <w:rStyle w:val="PavadinimasDiagrama"/>
          <w:rFonts w:ascii="Times New Roman" w:hAnsi="Times New Roman" w:cs="Times New Roman"/>
          <w:sz w:val="22"/>
          <w:szCs w:val="22"/>
        </w:rPr>
        <w:t>pšvietimo ir elektros linijų iškėlimo/įrengimo ir kiti susiję darbai.</w:t>
      </w:r>
    </w:p>
    <w:p w14:paraId="0335A457" w14:textId="77777777" w:rsidR="00F903AA" w:rsidRPr="00BD5280" w:rsidRDefault="00F903AA" w:rsidP="00F903AA">
      <w:pPr>
        <w:pStyle w:val="Sraopastraipa"/>
        <w:tabs>
          <w:tab w:val="left" w:pos="567"/>
        </w:tabs>
        <w:spacing w:before="60" w:after="60"/>
        <w:ind w:left="0"/>
        <w:jc w:val="both"/>
        <w:rPr>
          <w:rFonts w:ascii="Times New Roman" w:hAnsi="Times New Roman" w:cs="Times New Roman"/>
          <w:sz w:val="22"/>
          <w:szCs w:val="22"/>
          <w:lang w:val="lt-LT"/>
        </w:rPr>
      </w:pPr>
    </w:p>
    <w:p w14:paraId="2D8EFB40" w14:textId="74B2BD9E" w:rsidR="00B418E6" w:rsidRPr="00BD5280"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BD5280">
        <w:rPr>
          <w:rFonts w:ascii="Times New Roman" w:hAnsi="Times New Roman" w:cs="Times New Roman"/>
          <w:b/>
          <w:sz w:val="22"/>
          <w:szCs w:val="22"/>
          <w:lang w:val="lt-LT"/>
        </w:rPr>
        <w:t>PIRKIMO OBJEKT</w:t>
      </w:r>
      <w:r w:rsidR="0012442D" w:rsidRPr="00BD5280">
        <w:rPr>
          <w:rFonts w:ascii="Times New Roman" w:hAnsi="Times New Roman" w:cs="Times New Roman"/>
          <w:b/>
          <w:sz w:val="22"/>
          <w:szCs w:val="22"/>
          <w:lang w:val="lt-LT"/>
        </w:rPr>
        <w:t xml:space="preserve">O </w:t>
      </w:r>
      <w:r w:rsidR="00FA4E83" w:rsidRPr="00BD5280">
        <w:rPr>
          <w:rFonts w:ascii="Times New Roman" w:hAnsi="Times New Roman" w:cs="Times New Roman"/>
          <w:b/>
          <w:sz w:val="22"/>
          <w:szCs w:val="22"/>
          <w:lang w:val="lt-LT"/>
        </w:rPr>
        <w:t xml:space="preserve">APRAŠYMAS, </w:t>
      </w:r>
      <w:r w:rsidR="00424E99" w:rsidRPr="00BD5280">
        <w:rPr>
          <w:rFonts w:ascii="Times New Roman" w:hAnsi="Times New Roman" w:cs="Times New Roman"/>
          <w:b/>
          <w:sz w:val="22"/>
          <w:szCs w:val="22"/>
          <w:lang w:val="lt-LT"/>
        </w:rPr>
        <w:t>APIMTYS</w:t>
      </w:r>
      <w:r w:rsidR="00C60E0E" w:rsidRPr="00BD5280">
        <w:rPr>
          <w:rFonts w:ascii="Times New Roman" w:hAnsi="Times New Roman" w:cs="Times New Roman"/>
          <w:b/>
          <w:sz w:val="22"/>
          <w:szCs w:val="22"/>
          <w:lang w:val="lt-LT"/>
        </w:rPr>
        <w:t xml:space="preserve">, REIKALAVIMAI </w:t>
      </w:r>
    </w:p>
    <w:p w14:paraId="7779C94E" w14:textId="7C719FDF" w:rsidR="00AF5CCC" w:rsidRPr="00BD5280" w:rsidRDefault="00AF5CCC" w:rsidP="5DA88DA1">
      <w:pPr>
        <w:pStyle w:val="Sraopastraipa"/>
        <w:numPr>
          <w:ilvl w:val="1"/>
          <w:numId w:val="1"/>
        </w:numPr>
        <w:tabs>
          <w:tab w:val="left" w:pos="567"/>
        </w:tabs>
        <w:spacing w:before="60" w:after="60"/>
        <w:rPr>
          <w:rStyle w:val="PavadinimasDiagrama"/>
          <w:rFonts w:ascii="Times New Roman" w:eastAsiaTheme="minorEastAsia" w:hAnsi="Times New Roman" w:cs="Times New Roman"/>
          <w:spacing w:val="0"/>
          <w:kern w:val="0"/>
          <w:sz w:val="22"/>
          <w:szCs w:val="22"/>
          <w:lang w:eastAsia="en-US"/>
        </w:rPr>
      </w:pPr>
      <w:bookmarkStart w:id="0" w:name="_Hlk157497865"/>
      <w:bookmarkStart w:id="1" w:name="_Hlk157499161"/>
      <w:r w:rsidRPr="00BD5280">
        <w:rPr>
          <w:rFonts w:ascii="Times New Roman" w:hAnsi="Times New Roman" w:cs="Times New Roman"/>
          <w:sz w:val="22"/>
          <w:szCs w:val="22"/>
          <w:lang w:val="lt-LT"/>
        </w:rPr>
        <w:t>Pirkimo objekto aprašymas:</w:t>
      </w:r>
      <w:r w:rsidRPr="00BD5280">
        <w:rPr>
          <w:rStyle w:val="PavadinimasDiagrama"/>
          <w:rFonts w:ascii="Times New Roman" w:hAnsi="Times New Roman" w:cs="Times New Roman"/>
          <w:sz w:val="22"/>
          <w:szCs w:val="22"/>
        </w:rPr>
        <w:t xml:space="preserve"> </w:t>
      </w:r>
      <w:bookmarkEnd w:id="0"/>
      <w:r w:rsidR="001F6A26" w:rsidRPr="00BD5280">
        <w:rPr>
          <w:rStyle w:val="PavadinimasDiagrama"/>
          <w:rFonts w:ascii="Times New Roman" w:hAnsi="Times New Roman" w:cs="Times New Roman"/>
          <w:sz w:val="22"/>
          <w:szCs w:val="22"/>
        </w:rPr>
        <w:t>a</w:t>
      </w:r>
      <w:r w:rsidR="00151A07" w:rsidRPr="00BD5280">
        <w:rPr>
          <w:rStyle w:val="PavadinimasDiagrama"/>
          <w:rFonts w:ascii="Times New Roman" w:hAnsi="Times New Roman" w:cs="Times New Roman"/>
          <w:sz w:val="22"/>
          <w:szCs w:val="22"/>
        </w:rPr>
        <w:t>pšvietimo ir elektros linijų iškėlimo/įrengimo ir kiti susiję darbai</w:t>
      </w:r>
      <w:r w:rsidR="001F6A26" w:rsidRPr="00BD5280">
        <w:rPr>
          <w:rStyle w:val="PavadinimasDiagrama"/>
          <w:rFonts w:ascii="Times New Roman" w:hAnsi="Times New Roman" w:cs="Times New Roman"/>
          <w:sz w:val="22"/>
          <w:szCs w:val="22"/>
        </w:rPr>
        <w:t>.</w:t>
      </w:r>
    </w:p>
    <w:p w14:paraId="162CAD74" w14:textId="33CC8E64" w:rsidR="00AF5CCC" w:rsidRPr="00BD5280" w:rsidRDefault="00AF5CCC" w:rsidP="00E30A00">
      <w:pPr>
        <w:pStyle w:val="Sraopastraipa"/>
        <w:numPr>
          <w:ilvl w:val="1"/>
          <w:numId w:val="1"/>
        </w:numPr>
        <w:tabs>
          <w:tab w:val="left" w:pos="567"/>
        </w:tabs>
        <w:rPr>
          <w:rFonts w:ascii="Times New Roman" w:hAnsi="Times New Roman" w:cs="Times New Roman"/>
          <w:sz w:val="22"/>
          <w:szCs w:val="22"/>
          <w:lang w:val="lt-LT"/>
        </w:rPr>
      </w:pPr>
      <w:r w:rsidRPr="00BD5280">
        <w:rPr>
          <w:rStyle w:val="PavadinimasDiagrama"/>
          <w:rFonts w:ascii="Times New Roman" w:hAnsi="Times New Roman" w:cs="Times New Roman"/>
          <w:sz w:val="22"/>
          <w:szCs w:val="22"/>
        </w:rPr>
        <w:t xml:space="preserve">Darbų atlikimo vieta </w:t>
      </w:r>
      <w:r w:rsidR="00151A07" w:rsidRPr="00BD5280">
        <w:rPr>
          <w:rStyle w:val="PavadinimasDiagrama"/>
          <w:rFonts w:ascii="Times New Roman" w:hAnsi="Times New Roman" w:cs="Times New Roman"/>
          <w:sz w:val="22"/>
          <w:szCs w:val="22"/>
        </w:rPr>
        <w:t>–</w:t>
      </w:r>
      <w:r w:rsidRPr="00BD5280">
        <w:rPr>
          <w:rStyle w:val="PavadinimasDiagrama"/>
          <w:rFonts w:ascii="Times New Roman" w:hAnsi="Times New Roman" w:cs="Times New Roman"/>
          <w:sz w:val="22"/>
          <w:szCs w:val="22"/>
        </w:rPr>
        <w:t xml:space="preserve"> </w:t>
      </w:r>
      <w:sdt>
        <w:sdtPr>
          <w:rPr>
            <w:rStyle w:val="PavadinimasDiagrama"/>
            <w:rFonts w:ascii="Times New Roman" w:hAnsi="Times New Roman" w:cs="Times New Roman"/>
            <w:sz w:val="22"/>
            <w:szCs w:val="22"/>
          </w:rPr>
          <w:alias w:val="Darbų atlikimo vieta"/>
          <w:id w:val="-1138095013"/>
          <w:placeholder>
            <w:docPart w:val="17A518B25CB343CD9ED58D4D74AEDCDB"/>
          </w:placeholder>
        </w:sdtPr>
        <w:sdtEndPr>
          <w:rPr>
            <w:rStyle w:val="Numatytasispastraiposriftas"/>
            <w:rFonts w:eastAsiaTheme="minorEastAsia"/>
            <w:spacing w:val="0"/>
            <w:kern w:val="0"/>
            <w:lang w:eastAsia="en-US"/>
          </w:rPr>
        </w:sdtEndPr>
        <w:sdtContent>
          <w:r w:rsidR="00151A07" w:rsidRPr="00BD5280">
            <w:rPr>
              <w:rStyle w:val="PavadinimasDiagrama"/>
              <w:rFonts w:ascii="Times New Roman" w:hAnsi="Times New Roman" w:cs="Times New Roman"/>
              <w:sz w:val="22"/>
              <w:szCs w:val="22"/>
            </w:rPr>
            <w:t>nurodyti Darbai bus vykdomi Lietuvos Respublikos teritorijoje</w:t>
          </w:r>
          <w:r w:rsidR="00E30A00" w:rsidRPr="00BD5280">
            <w:rPr>
              <w:rStyle w:val="PavadinimasDiagrama"/>
              <w:rFonts w:ascii="Times New Roman" w:hAnsi="Times New Roman" w:cs="Times New Roman"/>
              <w:sz w:val="22"/>
              <w:szCs w:val="22"/>
            </w:rPr>
            <w:t>.</w:t>
          </w:r>
        </w:sdtContent>
      </w:sdt>
    </w:p>
    <w:p w14:paraId="26A851D7" w14:textId="77EBBF85" w:rsidR="0043044C" w:rsidRPr="00BD5280" w:rsidRDefault="00BF6BF7" w:rsidP="00E30A00">
      <w:pPr>
        <w:pStyle w:val="Sraopastraipa"/>
        <w:numPr>
          <w:ilvl w:val="1"/>
          <w:numId w:val="1"/>
        </w:numPr>
        <w:tabs>
          <w:tab w:val="left" w:pos="567"/>
        </w:tabs>
        <w:rPr>
          <w:rFonts w:ascii="Times New Roman" w:hAnsi="Times New Roman" w:cs="Times New Roman"/>
          <w:sz w:val="22"/>
          <w:szCs w:val="22"/>
          <w:lang w:val="lt-LT"/>
        </w:rPr>
      </w:pPr>
      <w:r w:rsidRPr="00BD5280">
        <w:rPr>
          <w:rFonts w:ascii="Times New Roman" w:hAnsi="Times New Roman" w:cs="Times New Roman"/>
          <w:sz w:val="22"/>
          <w:szCs w:val="22"/>
          <w:lang w:val="lt-LT"/>
        </w:rPr>
        <w:t xml:space="preserve">Pirkimo objektas </w:t>
      </w:r>
      <w:bookmarkStart w:id="2" w:name="_Hlk157499367"/>
      <w:bookmarkEnd w:id="1"/>
      <w:sdt>
        <w:sdtPr>
          <w:rPr>
            <w:rFonts w:ascii="Times New Roman" w:hAnsi="Times New Roman" w:cs="Times New Roman"/>
            <w:sz w:val="22"/>
            <w:szCs w:val="22"/>
            <w:lang w:val="lt-LT"/>
          </w:rPr>
          <w:alias w:val="Skaidomas/neskaidomas"/>
          <w:tag w:val="Skaidomas/neskaidomas"/>
          <w:id w:val="1859618422"/>
          <w:placeholder>
            <w:docPart w:val="D2693AE2958D40AB8226CDC21C953B2D"/>
          </w:placeholder>
          <w:comboBox>
            <w:listItem w:value="Pasirinkite elementą."/>
            <w:listItem w:displayText="į pirkimo dalis neskaidomas." w:value="į pirkimo dalis neskaidomas."/>
            <w:listItem w:displayText="skaidomas į pirkimo dalis:" w:value="skaidomas į pirkimo dalis:"/>
          </w:comboBox>
        </w:sdtPr>
        <w:sdtContent>
          <w:r w:rsidR="00151A07" w:rsidRPr="00BD5280">
            <w:rPr>
              <w:rFonts w:ascii="Times New Roman" w:hAnsi="Times New Roman" w:cs="Times New Roman"/>
              <w:sz w:val="22"/>
              <w:szCs w:val="22"/>
              <w:lang w:val="lt-LT"/>
            </w:rPr>
            <w:t>į pirkimo dalis neskaidomas.</w:t>
          </w:r>
        </w:sdtContent>
      </w:sdt>
      <w:bookmarkEnd w:id="2"/>
    </w:p>
    <w:p w14:paraId="69D0437C" w14:textId="575B5718" w:rsidR="001F6A26" w:rsidRPr="00BD5280" w:rsidRDefault="001F6A26" w:rsidP="00E30A00">
      <w:pPr>
        <w:numPr>
          <w:ilvl w:val="1"/>
          <w:numId w:val="1"/>
        </w:numPr>
        <w:tabs>
          <w:tab w:val="left" w:pos="426"/>
        </w:tabs>
        <w:ind w:left="0" w:firstLine="0"/>
        <w:contextualSpacing/>
        <w:jc w:val="both"/>
        <w:rPr>
          <w:rFonts w:eastAsia="Calibri"/>
          <w:bCs/>
          <w:iCs/>
          <w:sz w:val="22"/>
          <w:szCs w:val="22"/>
        </w:rPr>
      </w:pPr>
      <w:r w:rsidRPr="00BD5280">
        <w:rPr>
          <w:rFonts w:eastAsia="Calibri"/>
          <w:sz w:val="22"/>
          <w:szCs w:val="22"/>
        </w:rPr>
        <w:t>Užsakovas ketina pasirašyti Preliminarią</w:t>
      </w:r>
      <w:r w:rsidR="00E30A00" w:rsidRPr="00BD5280">
        <w:rPr>
          <w:rFonts w:eastAsia="Calibri"/>
          <w:sz w:val="22"/>
          <w:szCs w:val="22"/>
        </w:rPr>
        <w:t>ją</w:t>
      </w:r>
      <w:r w:rsidRPr="00BD5280">
        <w:rPr>
          <w:rFonts w:eastAsia="Calibri"/>
          <w:sz w:val="22"/>
          <w:szCs w:val="22"/>
        </w:rPr>
        <w:t xml:space="preserve"> sutart</w:t>
      </w:r>
      <w:r w:rsidR="00E30A00" w:rsidRPr="00BD5280">
        <w:rPr>
          <w:rFonts w:eastAsia="Calibri"/>
          <w:sz w:val="22"/>
          <w:szCs w:val="22"/>
        </w:rPr>
        <w:t>į</w:t>
      </w:r>
      <w:r w:rsidRPr="00BD5280">
        <w:rPr>
          <w:rFonts w:eastAsia="Calibri"/>
          <w:sz w:val="22"/>
          <w:szCs w:val="22"/>
        </w:rPr>
        <w:t xml:space="preserve"> su </w:t>
      </w:r>
      <w:r w:rsidRPr="00BD5280">
        <w:rPr>
          <w:rFonts w:eastAsia="Calibri"/>
          <w:b/>
          <w:sz w:val="22"/>
          <w:szCs w:val="22"/>
        </w:rPr>
        <w:t>visais Rangovais</w:t>
      </w:r>
      <w:r w:rsidRPr="00BD5280">
        <w:rPr>
          <w:rFonts w:eastAsia="Calibri"/>
          <w:sz w:val="22"/>
          <w:szCs w:val="22"/>
        </w:rPr>
        <w:t>, kurių kvalifikacija ir pasiūlymai atitiks pirkimo dokumentuose nustatytus reikalavimus.</w:t>
      </w:r>
    </w:p>
    <w:p w14:paraId="75B9E700" w14:textId="7AE39600" w:rsidR="001F6A26" w:rsidRPr="00BD5280" w:rsidRDefault="001F6A26" w:rsidP="00E30A00">
      <w:pPr>
        <w:numPr>
          <w:ilvl w:val="1"/>
          <w:numId w:val="1"/>
        </w:numPr>
        <w:tabs>
          <w:tab w:val="left" w:pos="567"/>
        </w:tabs>
        <w:contextualSpacing/>
        <w:jc w:val="both"/>
        <w:rPr>
          <w:rFonts w:eastAsia="Calibri"/>
          <w:bCs/>
          <w:iCs/>
          <w:sz w:val="22"/>
          <w:szCs w:val="22"/>
        </w:rPr>
      </w:pPr>
      <w:r w:rsidRPr="00BD5280">
        <w:rPr>
          <w:rFonts w:eastAsia="Calibri"/>
          <w:sz w:val="22"/>
          <w:szCs w:val="22"/>
        </w:rPr>
        <w:t>Maksimali Preliminariosios sutarties vertė</w:t>
      </w:r>
      <w:r w:rsidRPr="00BD5280">
        <w:rPr>
          <w:rFonts w:eastAsia="Calibri"/>
          <w:bCs/>
          <w:iCs/>
          <w:sz w:val="22"/>
          <w:szCs w:val="22"/>
        </w:rPr>
        <w:t xml:space="preserve"> – </w:t>
      </w:r>
      <w:r w:rsidR="00F135FB" w:rsidRPr="00BD5280">
        <w:rPr>
          <w:rFonts w:eastAsia="Calibri"/>
          <w:bCs/>
          <w:iCs/>
          <w:sz w:val="22"/>
          <w:szCs w:val="22"/>
        </w:rPr>
        <w:t>2</w:t>
      </w:r>
      <w:r w:rsidRPr="00BD5280">
        <w:rPr>
          <w:rFonts w:eastAsia="Calibri"/>
          <w:bCs/>
          <w:iCs/>
          <w:sz w:val="22"/>
          <w:szCs w:val="22"/>
        </w:rPr>
        <w:t xml:space="preserve"> 000 000,00 Eur be PVM.</w:t>
      </w:r>
    </w:p>
    <w:p w14:paraId="3AE9E7D6" w14:textId="34CA5CD5" w:rsidR="006C6FB4" w:rsidRPr="00BD5280" w:rsidRDefault="006C6FB4" w:rsidP="00E30A00">
      <w:pPr>
        <w:numPr>
          <w:ilvl w:val="1"/>
          <w:numId w:val="1"/>
        </w:numPr>
        <w:tabs>
          <w:tab w:val="left" w:pos="426"/>
        </w:tabs>
        <w:ind w:left="0" w:firstLine="0"/>
        <w:contextualSpacing/>
        <w:jc w:val="both"/>
        <w:rPr>
          <w:rFonts w:eastAsiaTheme="minorHAnsi"/>
          <w:bCs/>
          <w:sz w:val="22"/>
          <w:szCs w:val="22"/>
        </w:rPr>
      </w:pPr>
      <w:r w:rsidRPr="00BD5280">
        <w:rPr>
          <w:bCs/>
          <w:sz w:val="22"/>
          <w:szCs w:val="22"/>
        </w:rPr>
        <w:t>Pirkimo objekto aprašymas ir detalizavimas:</w:t>
      </w:r>
    </w:p>
    <w:p w14:paraId="3B9A4AF7" w14:textId="02949B65" w:rsidR="006C6FB4" w:rsidRPr="00BD5280" w:rsidRDefault="006C6FB4" w:rsidP="006C6FB4">
      <w:pPr>
        <w:pStyle w:val="Sraopastraipa"/>
        <w:numPr>
          <w:ilvl w:val="2"/>
          <w:numId w:val="1"/>
        </w:numPr>
        <w:tabs>
          <w:tab w:val="left" w:pos="567"/>
        </w:tabs>
        <w:ind w:left="0" w:firstLine="0"/>
        <w:jc w:val="both"/>
        <w:rPr>
          <w:rFonts w:ascii="Times New Roman" w:hAnsi="Times New Roman" w:cs="Times New Roman"/>
          <w:sz w:val="22"/>
          <w:szCs w:val="22"/>
          <w:lang w:val="lt-LT"/>
        </w:rPr>
      </w:pPr>
      <w:r w:rsidRPr="00BD5280">
        <w:rPr>
          <w:rFonts w:ascii="Times New Roman" w:hAnsi="Times New Roman" w:cs="Times New Roman"/>
          <w:sz w:val="22"/>
          <w:szCs w:val="22"/>
          <w:lang w:val="lt-LT"/>
        </w:rPr>
        <w:t xml:space="preserve">Šiuo pirkimu </w:t>
      </w:r>
      <w:bookmarkStart w:id="3" w:name="_Hlk83714515"/>
      <w:r w:rsidRPr="00BD5280">
        <w:rPr>
          <w:rFonts w:ascii="Times New Roman" w:hAnsi="Times New Roman" w:cs="Times New Roman"/>
          <w:sz w:val="22"/>
          <w:szCs w:val="22"/>
          <w:lang w:val="lt-LT"/>
        </w:rPr>
        <w:t>Užsakovas</w:t>
      </w:r>
      <w:bookmarkEnd w:id="3"/>
      <w:r w:rsidRPr="00BD5280">
        <w:rPr>
          <w:rFonts w:ascii="Times New Roman" w:hAnsi="Times New Roman" w:cs="Times New Roman"/>
          <w:sz w:val="22"/>
          <w:szCs w:val="22"/>
          <w:lang w:val="lt-LT"/>
        </w:rPr>
        <w:t xml:space="preserve"> siekia išsirinkti subrangovus Užsakovo laimėtuose viešuosiuose konkursuose numat</w:t>
      </w:r>
      <w:r w:rsidRPr="00BD5280">
        <w:rPr>
          <w:rFonts w:ascii="Times New Roman" w:hAnsi="Times New Roman" w:cs="Times New Roman"/>
          <w:bCs/>
          <w:iCs/>
          <w:sz w:val="22"/>
          <w:szCs w:val="22"/>
          <w:lang w:val="lt-LT"/>
        </w:rPr>
        <w:t xml:space="preserve">ytiems </w:t>
      </w:r>
      <w:bookmarkStart w:id="4" w:name="_Hlk84343206"/>
      <w:r w:rsidRPr="00BD5280">
        <w:rPr>
          <w:rFonts w:ascii="Times New Roman" w:hAnsi="Times New Roman" w:cs="Times New Roman"/>
          <w:bCs/>
          <w:iCs/>
          <w:sz w:val="22"/>
          <w:szCs w:val="22"/>
          <w:lang w:val="lt-LT"/>
        </w:rPr>
        <w:t xml:space="preserve">apšvietimo ir elektros linijų iškėlimo/įrengimo </w:t>
      </w:r>
      <w:bookmarkEnd w:id="4"/>
      <w:r w:rsidRPr="00BD5280">
        <w:rPr>
          <w:rFonts w:ascii="Times New Roman" w:hAnsi="Times New Roman" w:cs="Times New Roman"/>
          <w:bCs/>
          <w:iCs/>
          <w:sz w:val="22"/>
          <w:szCs w:val="22"/>
          <w:lang w:val="lt-LT"/>
        </w:rPr>
        <w:t>ir kitiems susijusiems darbams atlikti.</w:t>
      </w:r>
    </w:p>
    <w:p w14:paraId="09A1E2FE" w14:textId="77777777" w:rsidR="00E30A00" w:rsidRPr="00BD5280" w:rsidRDefault="006C6FB4" w:rsidP="006C6FB4">
      <w:pPr>
        <w:pStyle w:val="Sraopastraipa"/>
        <w:numPr>
          <w:ilvl w:val="2"/>
          <w:numId w:val="1"/>
        </w:numPr>
        <w:tabs>
          <w:tab w:val="left" w:pos="567"/>
        </w:tabs>
        <w:ind w:left="0" w:firstLine="0"/>
        <w:mirrorIndents/>
        <w:jc w:val="both"/>
        <w:rPr>
          <w:rFonts w:ascii="Times New Roman" w:hAnsi="Times New Roman" w:cs="Times New Roman"/>
          <w:sz w:val="22"/>
          <w:szCs w:val="22"/>
          <w:lang w:val="lt-LT"/>
        </w:rPr>
      </w:pPr>
      <w:r w:rsidRPr="00BD5280">
        <w:rPr>
          <w:rFonts w:ascii="Times New Roman" w:hAnsi="Times New Roman" w:cs="Times New Roman"/>
          <w:color w:val="000000"/>
          <w:sz w:val="22"/>
          <w:szCs w:val="22"/>
          <w:lang w:val="lt-LT"/>
        </w:rPr>
        <w:t xml:space="preserve">Darbai privalo būti atliekami vadovaujantis Lietuvos Respublikos teisės aktais, normatyviniais dokumentais. </w:t>
      </w:r>
    </w:p>
    <w:p w14:paraId="293AA69F" w14:textId="5B19D8E0" w:rsidR="006C6FB4" w:rsidRPr="00BD5280" w:rsidRDefault="006C6FB4" w:rsidP="006C6FB4">
      <w:pPr>
        <w:pStyle w:val="Sraopastraipa"/>
        <w:numPr>
          <w:ilvl w:val="2"/>
          <w:numId w:val="1"/>
        </w:numPr>
        <w:tabs>
          <w:tab w:val="left" w:pos="567"/>
        </w:tabs>
        <w:ind w:left="0" w:firstLine="0"/>
        <w:mirrorIndents/>
        <w:jc w:val="both"/>
        <w:rPr>
          <w:rFonts w:ascii="Times New Roman" w:hAnsi="Times New Roman" w:cs="Times New Roman"/>
          <w:sz w:val="22"/>
          <w:szCs w:val="22"/>
          <w:lang w:val="lt-LT"/>
        </w:rPr>
      </w:pPr>
      <w:r w:rsidRPr="00BD5280">
        <w:rPr>
          <w:rFonts w:ascii="Times New Roman" w:hAnsi="Times New Roman" w:cs="Times New Roman"/>
          <w:sz w:val="22"/>
          <w:szCs w:val="22"/>
          <w:lang w:val="lt-LT"/>
        </w:rPr>
        <w:t>Norminių dokumentų sąrašas:</w:t>
      </w:r>
    </w:p>
    <w:p w14:paraId="4A16E0C7"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Lietuvos Respublikos statybos įstatymas (aktuali redakcija);</w:t>
      </w:r>
    </w:p>
    <w:p w14:paraId="6ABA02EA"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Lietuvos Respublikos aplinkos apsaugos įstatymas (aktuali redakcija);</w:t>
      </w:r>
    </w:p>
    <w:p w14:paraId="7D0EB5ED"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Lietuvos Respublikos atliekų tvarkymo įstatymas (aktuali redakcija);</w:t>
      </w:r>
    </w:p>
    <w:p w14:paraId="38664D05"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Lietuvos Respublikos darbuotojų saugos ir sveikatos įstatymas  (aktuali redakcija);</w:t>
      </w:r>
    </w:p>
    <w:p w14:paraId="47A57F79"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KTR 101:2008 „Automobilių keliai” (aktuali redakcija);</w:t>
      </w:r>
    </w:p>
    <w:p w14:paraId="331829D0"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Automobilių kelių darbo vietų aptvėrimo ir eismo reguliavimo taisykles T DVAER 12 (aktuali redakcija);</w:t>
      </w:r>
    </w:p>
    <w:p w14:paraId="4108D6C5"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 xml:space="preserve">LST EN 13201-2:2016 Kelių apšvietimas. 2 dalis. Eksploatacinių charakteristikų reikalavimai (arba lygiavertis); </w:t>
      </w:r>
    </w:p>
    <w:p w14:paraId="0B2424FA"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 xml:space="preserve">LST EN 62262:2004 „Elektrinės įrangos gaubtų sudaromos apsaugos nuo išorinių mechaninių poveikių laipsniai“ (arba lygiavertis); </w:t>
      </w:r>
    </w:p>
    <w:p w14:paraId="04AB4365" w14:textId="76949B34" w:rsidR="006C6FB4" w:rsidRPr="00BD5280" w:rsidRDefault="00DA72A5"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LST EN IEC 60598-1:2025</w:t>
      </w:r>
      <w:r w:rsidR="006C6FB4" w:rsidRPr="00BD5280">
        <w:rPr>
          <w:spacing w:val="2"/>
          <w:sz w:val="22"/>
          <w:szCs w:val="22"/>
        </w:rPr>
        <w:t xml:space="preserve"> „Šviestuvai. 1 dalis. Bendrieji reikalavimai ir bandymai“ (arba lygiavertis); </w:t>
      </w:r>
    </w:p>
    <w:p w14:paraId="3945327D"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„Apšvietimo elektros įrenginių įrengimo taisyklės“ (aktuali redakcija);</w:t>
      </w:r>
    </w:p>
    <w:p w14:paraId="2EAEB31D"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„Elektros linijų ir instaliacijos įrengimo taisyklės”(aktuali redakcija);</w:t>
      </w:r>
    </w:p>
    <w:p w14:paraId="7F1A20DE"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„Elektros įrenginių įrengimo bendrosios taisyklės”(aktuali redakcija);</w:t>
      </w:r>
    </w:p>
    <w:p w14:paraId="286BF3D7"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„Saugos eksploatuojant elektros įrenginius taisyklės“ (aktuali redakcija);</w:t>
      </w:r>
    </w:p>
    <w:p w14:paraId="50763714"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„Elektros tinklų apsaugos taisyklės“ (aktuali redakcija);</w:t>
      </w:r>
    </w:p>
    <w:p w14:paraId="622BC80A"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STR 1.06.01:2016 „Statybos darbai. Statinio statybos priežiūra“ (aktuali redakcija);</w:t>
      </w:r>
    </w:p>
    <w:p w14:paraId="44A6164D"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STR 1.05.01:2017 „Statybą leidžiantys dokumentai. Statybos užbaigimas. Statybos sustabdymas. Savavališkos statybos padarinių šalinimas. Statybos pagal neteisėtai išduotą statybą leidžiantį dokumentą padarinių šalinimas (aktuali redakcija);</w:t>
      </w:r>
    </w:p>
    <w:p w14:paraId="32B26CAD"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bookmarkStart w:id="5" w:name="_Hlk148513457"/>
      <w:r w:rsidRPr="00BD5280">
        <w:rPr>
          <w:spacing w:val="2"/>
          <w:sz w:val="22"/>
          <w:szCs w:val="22"/>
        </w:rPr>
        <w:t>GKTR 2.01:2023 „Inžinerinių tinklų objektų geodezinių matavimų atlikimo ir inžinerinių tinklų planų sudarymo tvarkos aprašas“  (aktuali redakcija);</w:t>
      </w:r>
    </w:p>
    <w:p w14:paraId="0200077C"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Statybinių atliekų tvarkymo taisyklės  (aktuali redakcija);</w:t>
      </w:r>
      <w:bookmarkEnd w:id="5"/>
    </w:p>
    <w:p w14:paraId="562BE355" w14:textId="77777777" w:rsidR="006C6FB4" w:rsidRPr="00BD5280" w:rsidRDefault="006C6FB4" w:rsidP="006C6FB4">
      <w:pPr>
        <w:numPr>
          <w:ilvl w:val="0"/>
          <w:numId w:val="22"/>
        </w:numPr>
        <w:tabs>
          <w:tab w:val="left" w:pos="567"/>
        </w:tabs>
        <w:ind w:left="567" w:hanging="283"/>
        <w:contextualSpacing/>
        <w:mirrorIndents/>
        <w:jc w:val="both"/>
        <w:rPr>
          <w:spacing w:val="2"/>
          <w:sz w:val="22"/>
          <w:szCs w:val="22"/>
        </w:rPr>
      </w:pPr>
      <w:r w:rsidRPr="00BD5280">
        <w:rPr>
          <w:spacing w:val="2"/>
          <w:sz w:val="22"/>
          <w:szCs w:val="22"/>
        </w:rPr>
        <w:t>ir kitais teisės aktais reglamentuojančiais šiuos Darbus.</w:t>
      </w:r>
    </w:p>
    <w:p w14:paraId="6CBD1210" w14:textId="585156DC" w:rsidR="006C6FB4" w:rsidRPr="00BD5280" w:rsidRDefault="006C6FB4" w:rsidP="006C6FB4">
      <w:pPr>
        <w:pStyle w:val="Sraopastraipa"/>
        <w:numPr>
          <w:ilvl w:val="2"/>
          <w:numId w:val="1"/>
        </w:numPr>
        <w:tabs>
          <w:tab w:val="left" w:pos="567"/>
          <w:tab w:val="left" w:pos="1276"/>
        </w:tabs>
        <w:ind w:left="0" w:firstLine="0"/>
        <w:mirrorIndents/>
        <w:jc w:val="both"/>
        <w:rPr>
          <w:rFonts w:ascii="Times New Roman" w:hAnsi="Times New Roman" w:cs="Times New Roman"/>
          <w:color w:val="000000"/>
          <w:sz w:val="22"/>
          <w:szCs w:val="22"/>
          <w:lang w:val="lt-LT"/>
        </w:rPr>
      </w:pPr>
      <w:r w:rsidRPr="00BD5280">
        <w:rPr>
          <w:rFonts w:ascii="Times New Roman" w:hAnsi="Times New Roman" w:cs="Times New Roman"/>
          <w:color w:val="000000"/>
          <w:sz w:val="22"/>
          <w:szCs w:val="22"/>
          <w:lang w:val="lt-LT"/>
        </w:rPr>
        <w:lastRenderedPageBreak/>
        <w:t>Reikalavimai Darbų atlikimui:</w:t>
      </w:r>
      <w:bookmarkStart w:id="6" w:name="_Hlk83714614"/>
      <w:r w:rsidRPr="00BD5280">
        <w:rPr>
          <w:rFonts w:ascii="Times New Roman" w:hAnsi="Times New Roman" w:cs="Times New Roman"/>
          <w:color w:val="000000"/>
          <w:sz w:val="22"/>
          <w:szCs w:val="22"/>
          <w:lang w:val="lt-LT"/>
        </w:rPr>
        <w:t xml:space="preserve"> Rangovas</w:t>
      </w:r>
      <w:bookmarkEnd w:id="6"/>
      <w:r w:rsidRPr="00BD5280">
        <w:rPr>
          <w:rFonts w:ascii="Times New Roman" w:hAnsi="Times New Roman" w:cs="Times New Roman"/>
          <w:color w:val="000000"/>
          <w:sz w:val="22"/>
          <w:szCs w:val="22"/>
          <w:lang w:val="lt-LT"/>
        </w:rPr>
        <w:t xml:space="preserve"> privalo atlikti Darbus vadovaudamasis atnaujinto varžymosi metu pateiktais reikalavimais, o kai jų nėra – šios techninės specifikacijos 2.6.</w:t>
      </w:r>
      <w:r w:rsidR="005A7080" w:rsidRPr="00BD5280">
        <w:rPr>
          <w:rFonts w:ascii="Times New Roman" w:hAnsi="Times New Roman" w:cs="Times New Roman"/>
          <w:color w:val="000000"/>
          <w:sz w:val="22"/>
          <w:szCs w:val="22"/>
          <w:lang w:val="lt-LT"/>
        </w:rPr>
        <w:t>3</w:t>
      </w:r>
      <w:r w:rsidRPr="00BD5280">
        <w:rPr>
          <w:rFonts w:ascii="Times New Roman" w:hAnsi="Times New Roman" w:cs="Times New Roman"/>
          <w:color w:val="000000"/>
          <w:sz w:val="22"/>
          <w:szCs w:val="22"/>
          <w:lang w:val="lt-LT"/>
        </w:rPr>
        <w:t xml:space="preserve">. punkte nurodytais dokumentais. </w:t>
      </w:r>
    </w:p>
    <w:p w14:paraId="1E7153C7" w14:textId="2B97AA26" w:rsidR="006C6FB4" w:rsidRPr="00BD5280" w:rsidRDefault="006C6FB4" w:rsidP="006C6FB4">
      <w:pPr>
        <w:pStyle w:val="Sraopastraipa"/>
        <w:numPr>
          <w:ilvl w:val="2"/>
          <w:numId w:val="1"/>
        </w:numPr>
        <w:tabs>
          <w:tab w:val="left" w:pos="567"/>
        </w:tabs>
        <w:ind w:left="0" w:firstLine="0"/>
        <w:jc w:val="both"/>
        <w:rPr>
          <w:rFonts w:ascii="Times New Roman" w:hAnsi="Times New Roman" w:cs="Times New Roman"/>
          <w:sz w:val="22"/>
          <w:szCs w:val="22"/>
          <w:lang w:val="pt-PT"/>
        </w:rPr>
      </w:pPr>
      <w:r w:rsidRPr="00BD5280">
        <w:rPr>
          <w:rFonts w:ascii="Times New Roman" w:hAnsi="Times New Roman" w:cs="Times New Roman"/>
          <w:b/>
          <w:sz w:val="22"/>
          <w:szCs w:val="22"/>
          <w:lang w:val="pt-PT"/>
        </w:rPr>
        <w:t xml:space="preserve">Garantija. </w:t>
      </w:r>
      <w:r w:rsidRPr="00BD5280">
        <w:rPr>
          <w:rFonts w:ascii="Times New Roman" w:hAnsi="Times New Roman" w:cs="Times New Roman"/>
          <w:sz w:val="22"/>
          <w:szCs w:val="22"/>
          <w:lang w:val="pt-PT"/>
        </w:rPr>
        <w:t xml:space="preserve">Darbams nustatomas Lietuvos Respublikos </w:t>
      </w:r>
      <w:r w:rsidRPr="00BD5280">
        <w:rPr>
          <w:rFonts w:ascii="Times New Roman" w:hAnsi="Times New Roman" w:cs="Times New Roman"/>
          <w:sz w:val="22"/>
          <w:szCs w:val="22"/>
          <w:lang w:val="lt-LT"/>
        </w:rPr>
        <w:t>civiliniame kodekse ir Lietuvos Respublikos statybos</w:t>
      </w:r>
      <w:r w:rsidRPr="00BD5280">
        <w:rPr>
          <w:rFonts w:ascii="Times New Roman" w:hAnsi="Times New Roman"/>
          <w:sz w:val="22"/>
          <w:szCs w:val="22"/>
          <w:lang w:val="lt-LT"/>
        </w:rPr>
        <w:t xml:space="preserve"> įstatyme reglamentuojamas atliktų </w:t>
      </w:r>
      <w:r w:rsidRPr="00BD5280">
        <w:rPr>
          <w:rFonts w:ascii="Times New Roman" w:hAnsi="Times New Roman" w:cs="Times New Roman"/>
          <w:sz w:val="22"/>
          <w:szCs w:val="22"/>
          <w:lang w:val="lt-LT"/>
        </w:rPr>
        <w:t>Darbų</w:t>
      </w:r>
      <w:r w:rsidRPr="00BD5280">
        <w:rPr>
          <w:rFonts w:ascii="Times New Roman" w:hAnsi="Times New Roman"/>
          <w:sz w:val="22"/>
          <w:szCs w:val="22"/>
          <w:lang w:val="lt-LT"/>
        </w:rPr>
        <w:t xml:space="preserve"> garantinis terminas.</w:t>
      </w:r>
    </w:p>
    <w:p w14:paraId="14C7DF65" w14:textId="77777777" w:rsidR="00B418E6" w:rsidRPr="00BD5280" w:rsidRDefault="00B418E6" w:rsidP="006049AD">
      <w:pPr>
        <w:spacing w:before="60" w:after="60"/>
        <w:jc w:val="both"/>
        <w:rPr>
          <w:i/>
          <w:sz w:val="22"/>
          <w:szCs w:val="22"/>
        </w:rPr>
      </w:pPr>
    </w:p>
    <w:p w14:paraId="7CB9C10E" w14:textId="027CD5EB" w:rsidR="00801BF2" w:rsidRPr="00BD5280" w:rsidRDefault="00801BF2" w:rsidP="00801BF2">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BD5280">
        <w:rPr>
          <w:rFonts w:ascii="Times New Roman" w:hAnsi="Times New Roman" w:cs="Times New Roman"/>
          <w:b/>
          <w:sz w:val="22"/>
          <w:szCs w:val="22"/>
          <w:lang w:val="lt-LT"/>
        </w:rPr>
        <w:t>SUTARTINIŲ ĮSIPAREIGOJIMŲ VYKDYMO TVARKA</w:t>
      </w:r>
      <w:r w:rsidR="00553815" w:rsidRPr="00BD5280">
        <w:rPr>
          <w:rFonts w:ascii="Times New Roman" w:hAnsi="Times New Roman" w:cs="Times New Roman"/>
          <w:b/>
          <w:sz w:val="22"/>
          <w:szCs w:val="22"/>
          <w:lang w:val="lt-LT"/>
        </w:rPr>
        <w:t xml:space="preserve"> IR TERMINAI</w:t>
      </w:r>
    </w:p>
    <w:p w14:paraId="33215B99" w14:textId="77777777" w:rsidR="006C6FB4" w:rsidRPr="00BD5280" w:rsidRDefault="006C6FB4" w:rsidP="006C6FB4">
      <w:pPr>
        <w:numPr>
          <w:ilvl w:val="1"/>
          <w:numId w:val="1"/>
        </w:numPr>
        <w:tabs>
          <w:tab w:val="left" w:pos="284"/>
          <w:tab w:val="left" w:pos="426"/>
        </w:tabs>
        <w:ind w:left="0" w:firstLine="0"/>
        <w:contextualSpacing/>
        <w:mirrorIndents/>
        <w:jc w:val="both"/>
        <w:rPr>
          <w:rFonts w:eastAsia="Calibri"/>
          <w:sz w:val="22"/>
          <w:szCs w:val="22"/>
        </w:rPr>
      </w:pPr>
      <w:r w:rsidRPr="00BD5280">
        <w:rPr>
          <w:rFonts w:eastAsia="Calibri"/>
          <w:sz w:val="22"/>
          <w:szCs w:val="22"/>
        </w:rPr>
        <w:t>Preliminariosios sutarties galiojimo terminas 12 (dvylika) mėnesių.</w:t>
      </w:r>
    </w:p>
    <w:p w14:paraId="21C3D646" w14:textId="3D7610AB" w:rsidR="006C6FB4" w:rsidRPr="00BD5280" w:rsidRDefault="006C6FB4" w:rsidP="006C6FB4">
      <w:pPr>
        <w:numPr>
          <w:ilvl w:val="1"/>
          <w:numId w:val="1"/>
        </w:numPr>
        <w:tabs>
          <w:tab w:val="left" w:pos="284"/>
          <w:tab w:val="left" w:pos="426"/>
        </w:tabs>
        <w:ind w:left="0" w:firstLine="0"/>
        <w:contextualSpacing/>
        <w:mirrorIndents/>
        <w:jc w:val="both"/>
        <w:rPr>
          <w:rFonts w:eastAsia="Calibri"/>
          <w:sz w:val="22"/>
          <w:szCs w:val="22"/>
        </w:rPr>
      </w:pPr>
      <w:bookmarkStart w:id="7" w:name="_Hlk107391009"/>
      <w:r w:rsidRPr="00BD5280">
        <w:rPr>
          <w:rFonts w:eastAsia="Calibri"/>
          <w:sz w:val="22"/>
          <w:szCs w:val="22"/>
        </w:rPr>
        <w:t xml:space="preserve">Jeigu Preliminariosios sutarties galiojimo metu nėra išnaudojama maksimali Preliminariosios sutarties vertė, Preliminariosios sutarties galiojimo terminas automatiškai pratęsiamas dar </w:t>
      </w:r>
      <w:sdt>
        <w:sdtPr>
          <w:rPr>
            <w:rFonts w:eastAsia="Calibri"/>
            <w:sz w:val="22"/>
            <w:szCs w:val="22"/>
          </w:rPr>
          <w:alias w:val="Pratęsimo terminas"/>
          <w:tag w:val="Pratęsimo temrinas"/>
          <w:id w:val="-412626538"/>
          <w:placeholder>
            <w:docPart w:val="9AEEA34750184371B1AFD373C0C80F91"/>
          </w:placeholder>
        </w:sdtPr>
        <w:sdtContent>
          <w:r w:rsidRPr="00BD5280">
            <w:rPr>
              <w:rFonts w:eastAsia="Calibri"/>
              <w:sz w:val="22"/>
              <w:szCs w:val="22"/>
            </w:rPr>
            <w:t xml:space="preserve">12 (dvylikos) </w:t>
          </w:r>
        </w:sdtContent>
      </w:sdt>
      <w:r w:rsidRPr="00BD5280">
        <w:rPr>
          <w:rFonts w:eastAsia="Calibri"/>
          <w:sz w:val="22"/>
          <w:szCs w:val="22"/>
        </w:rPr>
        <w:t>mėnesių terminui. Automatinio pratęsimo sąlyga taikoma 3 (tris) kartus. Šalys turi teisę atsisakyti pratęsti Preliminariosios sutarties terminą, apie tai raštu informavus kitą Šalį likus ne mažiau kaip 30 (trisdešimt) dienų iki Preliminariosios sutarties galiojimo termino pabaigos.</w:t>
      </w:r>
    </w:p>
    <w:bookmarkEnd w:id="7"/>
    <w:p w14:paraId="70FFFF2A" w14:textId="070DEDDD" w:rsidR="006C6FB4" w:rsidRPr="00BD5280" w:rsidRDefault="006C6FB4" w:rsidP="006C6FB4">
      <w:pPr>
        <w:pStyle w:val="Sraopastraipa"/>
        <w:numPr>
          <w:ilvl w:val="1"/>
          <w:numId w:val="1"/>
        </w:numPr>
        <w:tabs>
          <w:tab w:val="left" w:pos="284"/>
          <w:tab w:val="left" w:pos="426"/>
        </w:tabs>
        <w:ind w:left="0" w:firstLine="0"/>
        <w:mirrorIndents/>
        <w:jc w:val="both"/>
        <w:rPr>
          <w:rFonts w:ascii="Times New Roman" w:hAnsi="Times New Roman" w:cs="Times New Roman"/>
          <w:iCs/>
          <w:sz w:val="22"/>
          <w:szCs w:val="22"/>
          <w:lang w:val="pt-PT"/>
        </w:rPr>
      </w:pPr>
      <w:r w:rsidRPr="00BD5280">
        <w:rPr>
          <w:rFonts w:ascii="Times New Roman" w:hAnsi="Times New Roman" w:cs="Times New Roman"/>
          <w:iCs/>
          <w:sz w:val="22"/>
          <w:szCs w:val="22"/>
          <w:lang w:val="lt-LT"/>
        </w:rPr>
        <w:t xml:space="preserve">Konkrečius reikalavimus ir techninę dokumentaciją (Darbų užduotis, Darbų vietų schemas, Darbų kiekių žiniaraščius ir pan.) konkrečiai Pagrindinei sutarčiai Užsakovas pateiks pagal poreikį, atnaujindamas Rangovų varžymąsi ir kviesdamas visus Preliminariąją sutartį sudariusius Rangovus pateikti pasiūlymus. </w:t>
      </w:r>
      <w:r w:rsidRPr="00BD5280">
        <w:rPr>
          <w:rFonts w:ascii="Times New Roman" w:hAnsi="Times New Roman" w:cs="Times New Roman"/>
          <w:iCs/>
          <w:sz w:val="22"/>
          <w:szCs w:val="22"/>
          <w:lang w:val="pt-PT"/>
        </w:rPr>
        <w:t xml:space="preserve">Rangovų atnaujinto varžymosi procedūra aprašyta </w:t>
      </w:r>
      <w:r w:rsidR="00BD5280" w:rsidRPr="00BD5280">
        <w:rPr>
          <w:rFonts w:ascii="Times New Roman" w:hAnsi="Times New Roman" w:cs="Times New Roman"/>
          <w:iCs/>
          <w:sz w:val="22"/>
          <w:szCs w:val="22"/>
          <w:shd w:val="clear" w:color="auto" w:fill="E7E6E6" w:themeFill="background2"/>
          <w:lang w:val="pt-PT"/>
        </w:rPr>
        <w:t>Priede Nr. 5</w:t>
      </w:r>
      <w:r w:rsidRPr="00BD5280">
        <w:rPr>
          <w:rFonts w:ascii="Times New Roman" w:hAnsi="Times New Roman" w:cs="Times New Roman"/>
          <w:iCs/>
          <w:sz w:val="22"/>
          <w:szCs w:val="22"/>
          <w:lang w:val="pt-PT"/>
        </w:rPr>
        <w:t xml:space="preserve">  „</w:t>
      </w:r>
      <w:bookmarkStart w:id="8" w:name="_Hlk208982336"/>
      <w:r w:rsidRPr="00BD5280">
        <w:rPr>
          <w:rFonts w:ascii="Times New Roman" w:hAnsi="Times New Roman" w:cs="Times New Roman"/>
          <w:iCs/>
          <w:sz w:val="22"/>
          <w:szCs w:val="22"/>
          <w:lang w:val="pt-PT"/>
        </w:rPr>
        <w:t>Preliminariosios sutarties projektas</w:t>
      </w:r>
      <w:bookmarkEnd w:id="8"/>
      <w:r w:rsidRPr="00BD5280">
        <w:rPr>
          <w:rFonts w:ascii="Times New Roman" w:hAnsi="Times New Roman" w:cs="Times New Roman"/>
          <w:iCs/>
          <w:sz w:val="22"/>
          <w:szCs w:val="22"/>
          <w:lang w:val="pt-PT"/>
        </w:rPr>
        <w:t xml:space="preserve">“ </w:t>
      </w:r>
      <w:r w:rsidRPr="00BD5280">
        <w:rPr>
          <w:rFonts w:ascii="Times New Roman" w:hAnsi="Times New Roman" w:cs="Times New Roman"/>
          <w:iCs/>
          <w:sz w:val="22"/>
          <w:szCs w:val="22"/>
          <w:lang w:val="lt-LT"/>
        </w:rPr>
        <w:t>7 skyriuje</w:t>
      </w:r>
      <w:r w:rsidRPr="00BD5280">
        <w:rPr>
          <w:rFonts w:ascii="Times New Roman" w:hAnsi="Times New Roman" w:cs="Times New Roman"/>
          <w:iCs/>
          <w:sz w:val="22"/>
          <w:szCs w:val="22"/>
          <w:lang w:val="pt-PT"/>
        </w:rPr>
        <w:t>.</w:t>
      </w:r>
    </w:p>
    <w:p w14:paraId="27ECCFE4" w14:textId="77777777" w:rsidR="006C6FB4" w:rsidRPr="00BD5280" w:rsidRDefault="006C6FB4" w:rsidP="006C6FB4">
      <w:pPr>
        <w:pStyle w:val="Sraopastraipa"/>
        <w:numPr>
          <w:ilvl w:val="1"/>
          <w:numId w:val="1"/>
        </w:numPr>
        <w:tabs>
          <w:tab w:val="left" w:pos="284"/>
          <w:tab w:val="left" w:pos="426"/>
        </w:tabs>
        <w:ind w:left="0" w:firstLine="0"/>
        <w:mirrorIndents/>
        <w:jc w:val="both"/>
        <w:rPr>
          <w:rFonts w:ascii="Times New Roman" w:hAnsi="Times New Roman" w:cs="Times New Roman"/>
          <w:iCs/>
          <w:sz w:val="22"/>
          <w:szCs w:val="22"/>
          <w:lang w:val="pt-PT"/>
        </w:rPr>
      </w:pPr>
      <w:r w:rsidRPr="00BD5280">
        <w:rPr>
          <w:rFonts w:ascii="Times New Roman" w:hAnsi="Times New Roman" w:cs="Times New Roman"/>
          <w:iCs/>
          <w:sz w:val="22"/>
          <w:szCs w:val="22"/>
          <w:lang w:val="pt-PT"/>
        </w:rPr>
        <w:t>Darbai, Preliminariųjų sutarčių pagrindu, bus perkami pagal Užsakovo poreikį, pagal Rangovų atnaujinto varžymosi metu pateiktą Darbų kainą/įkainius, neviršijant bendros pirkimo dalies maksimalios Preliminariosios sutarties vertės.</w:t>
      </w:r>
    </w:p>
    <w:p w14:paraId="52275292" w14:textId="77777777" w:rsidR="00CD0D63" w:rsidRPr="00BD5280" w:rsidRDefault="00CD0D63" w:rsidP="00CD0D63">
      <w:pPr>
        <w:pStyle w:val="Sraopastraipa"/>
        <w:numPr>
          <w:ilvl w:val="0"/>
          <w:numId w:val="1"/>
        </w:numPr>
        <w:pBdr>
          <w:top w:val="single" w:sz="8" w:space="0" w:color="auto"/>
          <w:bottom w:val="single" w:sz="8" w:space="1" w:color="auto"/>
        </w:pBdr>
        <w:tabs>
          <w:tab w:val="left" w:pos="284"/>
        </w:tabs>
        <w:ind w:left="0" w:firstLine="0"/>
        <w:rPr>
          <w:rFonts w:ascii="Times New Roman" w:hAnsi="Times New Roman" w:cs="Times New Roman"/>
          <w:b/>
          <w:sz w:val="22"/>
          <w:szCs w:val="22"/>
          <w:lang w:val="lt-LT"/>
        </w:rPr>
      </w:pPr>
      <w:r w:rsidRPr="00BD5280">
        <w:rPr>
          <w:rFonts w:ascii="Times New Roman" w:hAnsi="Times New Roman" w:cs="Times New Roman"/>
          <w:b/>
          <w:sz w:val="22"/>
          <w:szCs w:val="22"/>
          <w:lang w:val="lt-LT"/>
        </w:rPr>
        <w:t>APLINKOSAUGINIAI REIKALAVIMAI</w:t>
      </w:r>
    </w:p>
    <w:p w14:paraId="248035BA" w14:textId="1D24D51E" w:rsidR="00FE750F" w:rsidRPr="00BD5280" w:rsidRDefault="00FE750F" w:rsidP="00FE750F">
      <w:pPr>
        <w:spacing w:before="60" w:after="60"/>
        <w:jc w:val="both"/>
        <w:rPr>
          <w:bCs/>
          <w:iCs/>
          <w:color w:val="00B050"/>
          <w:sz w:val="22"/>
          <w:szCs w:val="22"/>
        </w:rPr>
      </w:pPr>
      <w:r w:rsidRPr="00BD5280">
        <w:rPr>
          <w:bCs/>
          <w:iCs/>
          <w:color w:val="00B050"/>
          <w:sz w:val="22"/>
          <w:szCs w:val="22"/>
        </w:rPr>
        <w:t>Užsakovas siekia</w:t>
      </w:r>
      <w:r w:rsidR="001E4B97" w:rsidRPr="00BD5280">
        <w:rPr>
          <w:bCs/>
          <w:iCs/>
          <w:color w:val="00B050"/>
          <w:sz w:val="22"/>
          <w:szCs w:val="22"/>
        </w:rPr>
        <w:t>,</w:t>
      </w:r>
      <w:r w:rsidRPr="00BD5280">
        <w:rPr>
          <w:bCs/>
          <w:iCs/>
          <w:color w:val="00B050"/>
          <w:sz w:val="22"/>
          <w:szCs w:val="22"/>
        </w:rPr>
        <w:t xml:space="preserve"> jog jo ir Rangovo veiksmai darytų kuo mažesnį poveikį aplinkai, todėl:</w:t>
      </w:r>
    </w:p>
    <w:p w14:paraId="1D2274C2" w14:textId="77777777" w:rsidR="00C861EC" w:rsidRPr="00BD5280" w:rsidRDefault="00FE750F" w:rsidP="00C861EC">
      <w:pPr>
        <w:pStyle w:val="Sraopastraipa"/>
        <w:numPr>
          <w:ilvl w:val="1"/>
          <w:numId w:val="1"/>
        </w:numPr>
        <w:spacing w:before="60" w:after="60"/>
        <w:jc w:val="both"/>
        <w:rPr>
          <w:rFonts w:ascii="Times New Roman" w:hAnsi="Times New Roman" w:cs="Times New Roman"/>
          <w:bCs/>
          <w:iCs/>
          <w:color w:val="00B050"/>
          <w:sz w:val="22"/>
          <w:szCs w:val="22"/>
          <w:lang w:val="lt-LT"/>
        </w:rPr>
      </w:pPr>
      <w:r w:rsidRPr="00BD5280">
        <w:rPr>
          <w:rFonts w:ascii="Times New Roman" w:hAnsi="Times New Roman" w:cs="Times New Roman"/>
          <w:bCs/>
          <w:iCs/>
          <w:color w:val="00B050"/>
          <w:sz w:val="22"/>
          <w:szCs w:val="22"/>
          <w:lang w:val="lt-LT"/>
        </w:rPr>
        <w:t>Viešojo pirkimo ir sutarties vykdymo metu bendravimas tarp Rangovo ir Užsakovo bus vykdomas tik elektroninėmis   priemonėmis (CVP IS priemonėmis, telefonu, elektroniniu paštu, ar kt.)</w:t>
      </w:r>
    </w:p>
    <w:p w14:paraId="596AF219" w14:textId="77777777" w:rsidR="00C861EC" w:rsidRPr="00BD5280" w:rsidRDefault="00FE750F" w:rsidP="00FE750F">
      <w:pPr>
        <w:pStyle w:val="Sraopastraipa"/>
        <w:numPr>
          <w:ilvl w:val="1"/>
          <w:numId w:val="1"/>
        </w:numPr>
        <w:spacing w:before="60" w:after="60"/>
        <w:jc w:val="both"/>
        <w:rPr>
          <w:rFonts w:ascii="Times New Roman" w:hAnsi="Times New Roman" w:cs="Times New Roman"/>
          <w:bCs/>
          <w:iCs/>
          <w:color w:val="00B050"/>
          <w:sz w:val="22"/>
          <w:szCs w:val="22"/>
          <w:lang w:val="lt-LT"/>
        </w:rPr>
      </w:pPr>
      <w:r w:rsidRPr="00BD5280">
        <w:rPr>
          <w:rFonts w:ascii="Times New Roman" w:hAnsi="Times New Roman" w:cs="Times New Roman"/>
          <w:bCs/>
          <w:iCs/>
          <w:color w:val="00B050"/>
          <w:sz w:val="22"/>
          <w:szCs w:val="22"/>
          <w:lang w:val="lt-LT"/>
        </w:rPr>
        <w:t>Visa dokumentacija susijusi su Sutarties vykdymu teikiama Užsakovui ir Rangovui elektorinėmis priemonėmis (elektoriniu paštu ar kt.);</w:t>
      </w:r>
    </w:p>
    <w:p w14:paraId="626500C6" w14:textId="77777777" w:rsidR="00C861EC" w:rsidRPr="00BD5280" w:rsidRDefault="00FE750F" w:rsidP="00FE750F">
      <w:pPr>
        <w:pStyle w:val="Sraopastraipa"/>
        <w:numPr>
          <w:ilvl w:val="1"/>
          <w:numId w:val="1"/>
        </w:numPr>
        <w:spacing w:before="60" w:after="60"/>
        <w:jc w:val="both"/>
        <w:rPr>
          <w:rFonts w:ascii="Times New Roman" w:hAnsi="Times New Roman" w:cs="Times New Roman"/>
          <w:bCs/>
          <w:iCs/>
          <w:color w:val="00B050"/>
          <w:sz w:val="22"/>
          <w:szCs w:val="22"/>
          <w:lang w:val="lt-LT"/>
        </w:rPr>
      </w:pPr>
      <w:r w:rsidRPr="00BD5280">
        <w:rPr>
          <w:rFonts w:ascii="Times New Roman" w:hAnsi="Times New Roman" w:cs="Times New Roman"/>
          <w:bCs/>
          <w:iCs/>
          <w:color w:val="00B050"/>
          <w:sz w:val="22"/>
          <w:szCs w:val="22"/>
          <w:lang w:val="lt-LT"/>
        </w:rPr>
        <w:t>Sutartis bus pasirašoma tik elektroninėmis priemonėmis (elektroniniu parašu);</w:t>
      </w:r>
    </w:p>
    <w:p w14:paraId="134699E2" w14:textId="77777777" w:rsidR="00C861EC" w:rsidRPr="00BD5280" w:rsidRDefault="00FE750F" w:rsidP="00FE750F">
      <w:pPr>
        <w:pStyle w:val="Sraopastraipa"/>
        <w:numPr>
          <w:ilvl w:val="1"/>
          <w:numId w:val="1"/>
        </w:numPr>
        <w:spacing w:before="60" w:after="60"/>
        <w:jc w:val="both"/>
        <w:rPr>
          <w:rFonts w:ascii="Times New Roman" w:hAnsi="Times New Roman" w:cs="Times New Roman"/>
          <w:bCs/>
          <w:iCs/>
          <w:color w:val="00B050"/>
          <w:sz w:val="22"/>
          <w:szCs w:val="22"/>
          <w:lang w:val="lt-LT"/>
        </w:rPr>
      </w:pPr>
      <w:r w:rsidRPr="00BD5280">
        <w:rPr>
          <w:rFonts w:ascii="Times New Roman" w:hAnsi="Times New Roman" w:cs="Times New Roman"/>
          <w:bCs/>
          <w:iCs/>
          <w:color w:val="00B050"/>
          <w:sz w:val="22"/>
          <w:szCs w:val="22"/>
          <w:lang w:val="lt-LT"/>
        </w:rPr>
        <w:t>Rangovas įsipareigoja mažinti popieriaus sunaudojimą, atsisakyti nebūtino dokumentų kopijavimo ir spausdinimo, jeigu bus naudojamos kanceliarinės prekės, jos turi būti pagamintos iš perdirbtų žaliavų arba tinkamos perdirbimui;</w:t>
      </w:r>
    </w:p>
    <w:p w14:paraId="1C7FABD6" w14:textId="77777777" w:rsidR="00C861EC" w:rsidRPr="00BD5280" w:rsidRDefault="00FE750F" w:rsidP="00FE750F">
      <w:pPr>
        <w:pStyle w:val="Sraopastraipa"/>
        <w:numPr>
          <w:ilvl w:val="1"/>
          <w:numId w:val="1"/>
        </w:numPr>
        <w:spacing w:before="60" w:after="60"/>
        <w:jc w:val="both"/>
        <w:rPr>
          <w:rFonts w:ascii="Times New Roman" w:hAnsi="Times New Roman" w:cs="Times New Roman"/>
          <w:bCs/>
          <w:iCs/>
          <w:color w:val="00B050"/>
          <w:sz w:val="22"/>
          <w:szCs w:val="22"/>
          <w:lang w:val="lt-LT"/>
        </w:rPr>
      </w:pPr>
      <w:r w:rsidRPr="00BD5280">
        <w:rPr>
          <w:rFonts w:ascii="Times New Roman" w:hAnsi="Times New Roman" w:cs="Times New Roman"/>
          <w:bCs/>
          <w:iCs/>
          <w:color w:val="00B050"/>
          <w:sz w:val="22"/>
          <w:szCs w:val="22"/>
          <w:lang w:val="lt-LT"/>
        </w:rPr>
        <w:t>Rangovas įsipareigoja Darbų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r w:rsidR="00C861EC" w:rsidRPr="00BD5280">
        <w:rPr>
          <w:rFonts w:ascii="Times New Roman" w:hAnsi="Times New Roman" w:cs="Times New Roman"/>
          <w:bCs/>
          <w:iCs/>
          <w:color w:val="00B050"/>
          <w:sz w:val="22"/>
          <w:szCs w:val="22"/>
          <w:lang w:val="lt-LT"/>
        </w:rPr>
        <w:t>;</w:t>
      </w:r>
    </w:p>
    <w:p w14:paraId="36560AEE" w14:textId="1118C386" w:rsidR="00CD0D63" w:rsidRPr="00BD5280" w:rsidRDefault="00FE750F" w:rsidP="00FE750F">
      <w:pPr>
        <w:pStyle w:val="Sraopastraipa"/>
        <w:numPr>
          <w:ilvl w:val="1"/>
          <w:numId w:val="1"/>
        </w:numPr>
        <w:spacing w:before="60" w:after="60"/>
        <w:jc w:val="both"/>
        <w:rPr>
          <w:rFonts w:ascii="Times New Roman" w:hAnsi="Times New Roman" w:cs="Times New Roman"/>
          <w:bCs/>
          <w:iCs/>
          <w:color w:val="00B050"/>
          <w:sz w:val="22"/>
          <w:szCs w:val="22"/>
          <w:lang w:val="lt-LT"/>
        </w:rPr>
      </w:pPr>
      <w:r w:rsidRPr="00BD5280">
        <w:rPr>
          <w:rFonts w:ascii="Times New Roman" w:hAnsi="Times New Roman" w:cs="Times New Roman"/>
          <w:bCs/>
          <w:iCs/>
          <w:color w:val="00B050"/>
          <w:sz w:val="22"/>
          <w:szCs w:val="22"/>
          <w:lang w:val="lt-LT"/>
        </w:rPr>
        <w:t>Jei Darbų vykdymo metu Rangovo naudojamos prekės/medžiagos/žaliavos turi būti tiekiamos ar perduodamos antrinėje pakuotėje, jos turi atitikti pakuotėms nustatytus minimalius aplinkos apsaugos kriterijus, nebent tai prieštarauja higienos normoms</w:t>
      </w:r>
      <w:r w:rsidR="001E4B97" w:rsidRPr="00BD5280">
        <w:rPr>
          <w:rFonts w:ascii="Times New Roman" w:hAnsi="Times New Roman" w:cs="Times New Roman"/>
          <w:bCs/>
          <w:iCs/>
          <w:color w:val="00B050"/>
          <w:sz w:val="22"/>
          <w:szCs w:val="22"/>
          <w:lang w:val="lt-LT"/>
        </w:rPr>
        <w:t>.</w:t>
      </w:r>
      <w:r w:rsidRPr="00BD5280">
        <w:rPr>
          <w:rFonts w:ascii="Times New Roman" w:hAnsi="Times New Roman" w:cs="Times New Roman"/>
          <w:bCs/>
          <w:iCs/>
          <w:color w:val="00B050"/>
          <w:sz w:val="22"/>
          <w:szCs w:val="22"/>
          <w:lang w:val="lt-LT"/>
        </w:rPr>
        <w:t xml:space="preserve"> </w:t>
      </w:r>
      <w:r w:rsidR="001E4B97" w:rsidRPr="00BD5280">
        <w:rPr>
          <w:rFonts w:ascii="Times New Roman" w:hAnsi="Times New Roman" w:cs="Times New Roman"/>
          <w:bCs/>
          <w:iCs/>
          <w:color w:val="00B050"/>
          <w:sz w:val="22"/>
          <w:szCs w:val="22"/>
          <w:lang w:val="lt-LT"/>
        </w:rPr>
        <w:t>P</w:t>
      </w:r>
      <w:r w:rsidRPr="00BD5280">
        <w:rPr>
          <w:rFonts w:ascii="Times New Roman" w:hAnsi="Times New Roman" w:cs="Times New Roman"/>
          <w:bCs/>
          <w:iCs/>
          <w:color w:val="00B050"/>
          <w:sz w:val="22"/>
          <w:szCs w:val="22"/>
          <w:lang w:val="lt-LT"/>
        </w:rPr>
        <w:t>akuotės turi būti laikytinos perdirbamosiomis pakuotėmis pagal Lietuvos Respublikos mokesčio už aplinkos teršimą įstatymo nuostatas</w:t>
      </w:r>
      <w:r w:rsidR="00C861EC" w:rsidRPr="00BD5280">
        <w:rPr>
          <w:rFonts w:ascii="Times New Roman" w:hAnsi="Times New Roman" w:cs="Times New Roman"/>
          <w:bCs/>
          <w:iCs/>
          <w:color w:val="00B050"/>
          <w:sz w:val="22"/>
          <w:szCs w:val="22"/>
          <w:lang w:val="lt-LT"/>
        </w:rPr>
        <w:t>.</w:t>
      </w:r>
    </w:p>
    <w:p w14:paraId="01C25CF9" w14:textId="77777777" w:rsidR="006C6FB4" w:rsidRPr="00BD5280" w:rsidRDefault="006C6FB4" w:rsidP="006C6FB4">
      <w:pPr>
        <w:pStyle w:val="Sraopastraipa"/>
        <w:pBdr>
          <w:bottom w:val="single" w:sz="6" w:space="1" w:color="auto"/>
        </w:pBdr>
        <w:tabs>
          <w:tab w:val="left" w:pos="1134"/>
        </w:tabs>
        <w:ind w:left="360"/>
        <w:mirrorIndents/>
        <w:jc w:val="both"/>
        <w:rPr>
          <w:sz w:val="22"/>
          <w:szCs w:val="22"/>
        </w:rPr>
      </w:pPr>
    </w:p>
    <w:p w14:paraId="18756944" w14:textId="77777777" w:rsidR="006C6FB4" w:rsidRPr="00BD5280" w:rsidRDefault="006C6FB4" w:rsidP="006C6FB4">
      <w:pPr>
        <w:mirrorIndents/>
        <w:rPr>
          <w:rFonts w:eastAsia="Calibri"/>
          <w:sz w:val="22"/>
          <w:szCs w:val="22"/>
        </w:rPr>
      </w:pPr>
    </w:p>
    <w:p w14:paraId="6B542102" w14:textId="77777777" w:rsidR="006C6FB4" w:rsidRPr="00BD5280" w:rsidRDefault="006C6FB4" w:rsidP="006C6FB4">
      <w:pPr>
        <w:mirrorIndents/>
        <w:jc w:val="both"/>
        <w:rPr>
          <w:rFonts w:eastAsia="Calibri"/>
          <w:iCs/>
          <w:sz w:val="22"/>
          <w:szCs w:val="22"/>
        </w:rPr>
      </w:pPr>
      <w:r w:rsidRPr="00BD5280">
        <w:rPr>
          <w:rFonts w:eastAsia="Calibri"/>
          <w:b/>
          <w:bCs/>
          <w:sz w:val="22"/>
          <w:szCs w:val="22"/>
        </w:rPr>
        <w:t xml:space="preserve">Visos pirkimo dokumentuose esančios nuorodos į standartą, techninį liudijimą ar bendrąsias technines specifikacijas reiškia, kad Užsakovas priima ir kitus dalyvių lygiaverčių priemonių įrodymus. </w:t>
      </w:r>
      <w:r w:rsidRPr="00BD5280">
        <w:rPr>
          <w:rFonts w:eastAsia="Calibri"/>
          <w:iCs/>
          <w:sz w:val="22"/>
          <w:szCs w:val="22"/>
        </w:rPr>
        <w:t xml:space="preserve">Jeigu specifikacijoje nurodomas </w:t>
      </w:r>
      <w:r w:rsidRPr="00BD5280">
        <w:rPr>
          <w:rFonts w:eastAsia="Calibri"/>
          <w:sz w:val="22"/>
          <w:szCs w:val="22"/>
        </w:rPr>
        <w:t>konkretus modelis ar tiekimo šaltinis, konkretus procesas, būdingas konkretaus Rangovo tiekiamoms prekėms ar teikiamiems darbams, ar prekių ženklas, patentas, tipai, konkreti kilmė ar gamyba, dėl kurių tam tikriems subjektams ar tam tikriems produktams būtų sudarytos palankesnės sąlygos arba jie būtų atmesti</w:t>
      </w:r>
      <w:r w:rsidRPr="00BD5280">
        <w:rPr>
          <w:rFonts w:eastAsia="Calibri"/>
          <w:iCs/>
          <w:sz w:val="22"/>
          <w:szCs w:val="22"/>
        </w:rPr>
        <w:t>, gali būti pateikiamas lygiavertis objektas nurodytajam.</w:t>
      </w:r>
      <w:bookmarkStart w:id="9" w:name="_Hlk107389286"/>
      <w:bookmarkEnd w:id="9"/>
    </w:p>
    <w:p w14:paraId="1277DB8B" w14:textId="77777777" w:rsidR="00355069" w:rsidRPr="00BD5280" w:rsidRDefault="00355069" w:rsidP="00F903AA">
      <w:pPr>
        <w:pStyle w:val="Sraopastraipa"/>
        <w:tabs>
          <w:tab w:val="left" w:pos="851"/>
        </w:tabs>
        <w:jc w:val="both"/>
        <w:rPr>
          <w:rFonts w:ascii="Times New Roman" w:eastAsia="Calibri" w:hAnsi="Times New Roman" w:cs="Times New Roman"/>
          <w:sz w:val="22"/>
          <w:szCs w:val="22"/>
          <w:lang w:val="lt-LT"/>
        </w:rPr>
      </w:pPr>
    </w:p>
    <w:sectPr w:rsidR="00355069" w:rsidRPr="00BD5280" w:rsidSect="008D61A8">
      <w:footerReference w:type="default" r:id="rId10"/>
      <w:headerReference w:type="first" r:id="rId11"/>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1AB99" w14:textId="77777777" w:rsidR="00315840" w:rsidRDefault="00315840" w:rsidP="00BA372F">
      <w:r>
        <w:separator/>
      </w:r>
    </w:p>
  </w:endnote>
  <w:endnote w:type="continuationSeparator" w:id="0">
    <w:p w14:paraId="31706FD0" w14:textId="77777777" w:rsidR="00315840" w:rsidRDefault="00315840"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Content>
      <w:p w14:paraId="7823A920" w14:textId="525394BB" w:rsidR="006833C1" w:rsidRDefault="006833C1">
        <w:pPr>
          <w:pStyle w:val="Porat"/>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FB53F" w14:textId="77777777" w:rsidR="00315840" w:rsidRDefault="00315840" w:rsidP="00BA372F">
      <w:r>
        <w:separator/>
      </w:r>
    </w:p>
  </w:footnote>
  <w:footnote w:type="continuationSeparator" w:id="0">
    <w:p w14:paraId="374DD9CC" w14:textId="77777777" w:rsidR="00315840" w:rsidRDefault="00315840"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481B6" w14:textId="346D767D" w:rsidR="00B22690" w:rsidRPr="0081296E" w:rsidRDefault="00B22690" w:rsidP="00B22690">
    <w:pPr>
      <w:jc w:val="right"/>
      <w:rPr>
        <w:i/>
        <w:sz w:val="20"/>
        <w:szCs w:val="20"/>
      </w:rPr>
    </w:pPr>
    <w:r w:rsidRPr="00BD5280">
      <w:rPr>
        <w:i/>
        <w:sz w:val="20"/>
        <w:szCs w:val="20"/>
      </w:rPr>
      <w:t>priedas Nr.</w:t>
    </w:r>
    <w:r w:rsidR="00151A07" w:rsidRPr="00BD5280">
      <w:rPr>
        <w:i/>
        <w:sz w:val="20"/>
        <w:szCs w:val="20"/>
      </w:rPr>
      <w:t xml:space="preserve"> 2</w:t>
    </w:r>
  </w:p>
  <w:p w14:paraId="0F3CD97E" w14:textId="77777777" w:rsidR="00B22690" w:rsidRDefault="00B226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4442C7"/>
    <w:multiLevelType w:val="hybridMultilevel"/>
    <w:tmpl w:val="FA0E8C16"/>
    <w:lvl w:ilvl="0" w:tplc="62DC0AE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CD7A41E6"/>
    <w:lvl w:ilvl="0" w:tplc="A96E6642">
      <w:start w:val="10"/>
      <w:numFmt w:val="bullet"/>
      <w:lvlText w:val="-"/>
      <w:lvlJc w:val="left"/>
      <w:pPr>
        <w:ind w:left="720" w:hanging="360"/>
      </w:pPr>
      <w:rPr>
        <w:rFonts w:ascii="Arial" w:eastAsiaTheme="minorHAnsi" w:hAnsi="Arial" w:cs="Aria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40625E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2114319"/>
    <w:multiLevelType w:val="multilevel"/>
    <w:tmpl w:val="5A20044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4"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7F438D5"/>
    <w:multiLevelType w:val="hybridMultilevel"/>
    <w:tmpl w:val="04E4E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7"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7D696AA1"/>
    <w:multiLevelType w:val="multilevel"/>
    <w:tmpl w:val="914444D2"/>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930" w:hanging="504"/>
      </w:pPr>
      <w:rPr>
        <w:rFonts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33561129">
    <w:abstractNumId w:val="18"/>
  </w:num>
  <w:num w:numId="2" w16cid:durableId="1223099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6695231">
    <w:abstractNumId w:val="17"/>
  </w:num>
  <w:num w:numId="4" w16cid:durableId="1432510085">
    <w:abstractNumId w:val="4"/>
  </w:num>
  <w:num w:numId="5" w16cid:durableId="5655340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26521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8650724">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622689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4632021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235075">
    <w:abstractNumId w:val="7"/>
  </w:num>
  <w:num w:numId="11" w16cid:durableId="1050375429">
    <w:abstractNumId w:val="14"/>
  </w:num>
  <w:num w:numId="12" w16cid:durableId="134952265">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6084396">
    <w:abstractNumId w:val="10"/>
  </w:num>
  <w:num w:numId="14" w16cid:durableId="469517238">
    <w:abstractNumId w:val="1"/>
  </w:num>
  <w:num w:numId="15" w16cid:durableId="1073703363">
    <w:abstractNumId w:val="13"/>
  </w:num>
  <w:num w:numId="16" w16cid:durableId="1051228516">
    <w:abstractNumId w:val="9"/>
  </w:num>
  <w:num w:numId="17" w16cid:durableId="2111271488">
    <w:abstractNumId w:val="0"/>
  </w:num>
  <w:num w:numId="18" w16cid:durableId="1303773885">
    <w:abstractNumId w:val="2"/>
  </w:num>
  <w:num w:numId="19" w16cid:durableId="1863975316">
    <w:abstractNumId w:val="5"/>
  </w:num>
  <w:num w:numId="20" w16cid:durableId="166986456">
    <w:abstractNumId w:val="11"/>
  </w:num>
  <w:num w:numId="21" w16cid:durableId="819224292">
    <w:abstractNumId w:val="6"/>
  </w:num>
  <w:num w:numId="22" w16cid:durableId="140522479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022"/>
    <w:rsid w:val="000041C9"/>
    <w:rsid w:val="0001395C"/>
    <w:rsid w:val="000171D8"/>
    <w:rsid w:val="00031F48"/>
    <w:rsid w:val="00037B02"/>
    <w:rsid w:val="00041DF1"/>
    <w:rsid w:val="00051F1D"/>
    <w:rsid w:val="00054033"/>
    <w:rsid w:val="00061B05"/>
    <w:rsid w:val="000626E8"/>
    <w:rsid w:val="00067453"/>
    <w:rsid w:val="00072647"/>
    <w:rsid w:val="00094CDF"/>
    <w:rsid w:val="000A0167"/>
    <w:rsid w:val="000A1B11"/>
    <w:rsid w:val="000A3C2E"/>
    <w:rsid w:val="000C1853"/>
    <w:rsid w:val="000C4B51"/>
    <w:rsid w:val="000D47B4"/>
    <w:rsid w:val="000E2D88"/>
    <w:rsid w:val="000E3079"/>
    <w:rsid w:val="000F41A9"/>
    <w:rsid w:val="000F49AA"/>
    <w:rsid w:val="00112BBA"/>
    <w:rsid w:val="00122079"/>
    <w:rsid w:val="001241FD"/>
    <w:rsid w:val="0012442D"/>
    <w:rsid w:val="00127221"/>
    <w:rsid w:val="0013206C"/>
    <w:rsid w:val="00133895"/>
    <w:rsid w:val="00151A07"/>
    <w:rsid w:val="001603CC"/>
    <w:rsid w:val="0017006E"/>
    <w:rsid w:val="00183514"/>
    <w:rsid w:val="00194C2C"/>
    <w:rsid w:val="001B1374"/>
    <w:rsid w:val="001B5021"/>
    <w:rsid w:val="001B6EF5"/>
    <w:rsid w:val="001C74B1"/>
    <w:rsid w:val="001D1B47"/>
    <w:rsid w:val="001D5FBF"/>
    <w:rsid w:val="001E4B97"/>
    <w:rsid w:val="001F5D39"/>
    <w:rsid w:val="001F6A26"/>
    <w:rsid w:val="002121C1"/>
    <w:rsid w:val="00213DB4"/>
    <w:rsid w:val="002144B5"/>
    <w:rsid w:val="0022321A"/>
    <w:rsid w:val="002342A0"/>
    <w:rsid w:val="00244035"/>
    <w:rsid w:val="002C22D4"/>
    <w:rsid w:val="002C4EB1"/>
    <w:rsid w:val="002D5C5C"/>
    <w:rsid w:val="002E0C3A"/>
    <w:rsid w:val="00307FA4"/>
    <w:rsid w:val="00311167"/>
    <w:rsid w:val="00315840"/>
    <w:rsid w:val="003378CC"/>
    <w:rsid w:val="00355069"/>
    <w:rsid w:val="00374A3C"/>
    <w:rsid w:val="0038379D"/>
    <w:rsid w:val="003A76AE"/>
    <w:rsid w:val="003B1C34"/>
    <w:rsid w:val="003D2BBD"/>
    <w:rsid w:val="003D650B"/>
    <w:rsid w:val="003E628E"/>
    <w:rsid w:val="003E6F73"/>
    <w:rsid w:val="003F20CB"/>
    <w:rsid w:val="00422E40"/>
    <w:rsid w:val="00424E99"/>
    <w:rsid w:val="00426B50"/>
    <w:rsid w:val="0043044C"/>
    <w:rsid w:val="004729E7"/>
    <w:rsid w:val="004A6B03"/>
    <w:rsid w:val="004D2ED9"/>
    <w:rsid w:val="004D474B"/>
    <w:rsid w:val="004D5F40"/>
    <w:rsid w:val="004F062A"/>
    <w:rsid w:val="004F0FB9"/>
    <w:rsid w:val="00506C5E"/>
    <w:rsid w:val="00507FE7"/>
    <w:rsid w:val="00522CFC"/>
    <w:rsid w:val="00522FAA"/>
    <w:rsid w:val="0052676C"/>
    <w:rsid w:val="00531AB1"/>
    <w:rsid w:val="00533A3C"/>
    <w:rsid w:val="00543762"/>
    <w:rsid w:val="00553815"/>
    <w:rsid w:val="005630C0"/>
    <w:rsid w:val="005655BC"/>
    <w:rsid w:val="00577EEF"/>
    <w:rsid w:val="005926B4"/>
    <w:rsid w:val="005A25B5"/>
    <w:rsid w:val="005A4E99"/>
    <w:rsid w:val="005A7080"/>
    <w:rsid w:val="005C1D51"/>
    <w:rsid w:val="005D3E8F"/>
    <w:rsid w:val="005E55D9"/>
    <w:rsid w:val="005F76D0"/>
    <w:rsid w:val="00601F42"/>
    <w:rsid w:val="006049AD"/>
    <w:rsid w:val="006075A5"/>
    <w:rsid w:val="006101CF"/>
    <w:rsid w:val="00611107"/>
    <w:rsid w:val="00615CF0"/>
    <w:rsid w:val="00635202"/>
    <w:rsid w:val="00652F4E"/>
    <w:rsid w:val="006605DD"/>
    <w:rsid w:val="006706C3"/>
    <w:rsid w:val="00671141"/>
    <w:rsid w:val="006748BD"/>
    <w:rsid w:val="006833C1"/>
    <w:rsid w:val="006846B9"/>
    <w:rsid w:val="00685417"/>
    <w:rsid w:val="00692FDC"/>
    <w:rsid w:val="00693CCC"/>
    <w:rsid w:val="006A18A8"/>
    <w:rsid w:val="006B4D63"/>
    <w:rsid w:val="006C0BDE"/>
    <w:rsid w:val="006C170E"/>
    <w:rsid w:val="006C6FB4"/>
    <w:rsid w:val="006F356D"/>
    <w:rsid w:val="0070108E"/>
    <w:rsid w:val="0070144B"/>
    <w:rsid w:val="00704537"/>
    <w:rsid w:val="007061C0"/>
    <w:rsid w:val="007151A7"/>
    <w:rsid w:val="007239A8"/>
    <w:rsid w:val="0072547C"/>
    <w:rsid w:val="00731656"/>
    <w:rsid w:val="007A1ECA"/>
    <w:rsid w:val="007B3448"/>
    <w:rsid w:val="007C4706"/>
    <w:rsid w:val="007D316F"/>
    <w:rsid w:val="007D6CF0"/>
    <w:rsid w:val="007E3A3A"/>
    <w:rsid w:val="00801BF2"/>
    <w:rsid w:val="00807E0E"/>
    <w:rsid w:val="0081296E"/>
    <w:rsid w:val="00854DCD"/>
    <w:rsid w:val="008566F2"/>
    <w:rsid w:val="00874A0E"/>
    <w:rsid w:val="00886CE7"/>
    <w:rsid w:val="00886E5E"/>
    <w:rsid w:val="00894131"/>
    <w:rsid w:val="008A3079"/>
    <w:rsid w:val="008D2852"/>
    <w:rsid w:val="008D61A8"/>
    <w:rsid w:val="008E0EFC"/>
    <w:rsid w:val="008F0A17"/>
    <w:rsid w:val="008F2022"/>
    <w:rsid w:val="00903897"/>
    <w:rsid w:val="00917334"/>
    <w:rsid w:val="00943A3F"/>
    <w:rsid w:val="0095049A"/>
    <w:rsid w:val="009A5ECF"/>
    <w:rsid w:val="009C1BF1"/>
    <w:rsid w:val="009E683C"/>
    <w:rsid w:val="00A05391"/>
    <w:rsid w:val="00A117B0"/>
    <w:rsid w:val="00A1547B"/>
    <w:rsid w:val="00A20E6D"/>
    <w:rsid w:val="00A20EEF"/>
    <w:rsid w:val="00A316D3"/>
    <w:rsid w:val="00A33C3F"/>
    <w:rsid w:val="00A41503"/>
    <w:rsid w:val="00A44264"/>
    <w:rsid w:val="00A543D0"/>
    <w:rsid w:val="00A6035D"/>
    <w:rsid w:val="00A6202C"/>
    <w:rsid w:val="00A73F71"/>
    <w:rsid w:val="00AB1415"/>
    <w:rsid w:val="00AE0403"/>
    <w:rsid w:val="00AE223B"/>
    <w:rsid w:val="00AF5CCC"/>
    <w:rsid w:val="00B024F6"/>
    <w:rsid w:val="00B11450"/>
    <w:rsid w:val="00B11D36"/>
    <w:rsid w:val="00B124A9"/>
    <w:rsid w:val="00B16000"/>
    <w:rsid w:val="00B22690"/>
    <w:rsid w:val="00B24883"/>
    <w:rsid w:val="00B418E6"/>
    <w:rsid w:val="00B4212B"/>
    <w:rsid w:val="00B545D7"/>
    <w:rsid w:val="00B707BD"/>
    <w:rsid w:val="00B72753"/>
    <w:rsid w:val="00B87D73"/>
    <w:rsid w:val="00BA372F"/>
    <w:rsid w:val="00BC0229"/>
    <w:rsid w:val="00BD08FB"/>
    <w:rsid w:val="00BD5280"/>
    <w:rsid w:val="00BE5BE1"/>
    <w:rsid w:val="00BF6BF7"/>
    <w:rsid w:val="00C05E18"/>
    <w:rsid w:val="00C16853"/>
    <w:rsid w:val="00C24F35"/>
    <w:rsid w:val="00C35498"/>
    <w:rsid w:val="00C60E0E"/>
    <w:rsid w:val="00C7050B"/>
    <w:rsid w:val="00C76112"/>
    <w:rsid w:val="00C85449"/>
    <w:rsid w:val="00C861EC"/>
    <w:rsid w:val="00C9756A"/>
    <w:rsid w:val="00CA1405"/>
    <w:rsid w:val="00CA47C4"/>
    <w:rsid w:val="00CA4C0C"/>
    <w:rsid w:val="00CC4B66"/>
    <w:rsid w:val="00CD0D63"/>
    <w:rsid w:val="00CD7B01"/>
    <w:rsid w:val="00CE0443"/>
    <w:rsid w:val="00CE5F04"/>
    <w:rsid w:val="00CF6764"/>
    <w:rsid w:val="00D00040"/>
    <w:rsid w:val="00D01A91"/>
    <w:rsid w:val="00D06A95"/>
    <w:rsid w:val="00D34488"/>
    <w:rsid w:val="00D4046D"/>
    <w:rsid w:val="00D43109"/>
    <w:rsid w:val="00D433BC"/>
    <w:rsid w:val="00D521E7"/>
    <w:rsid w:val="00D623E1"/>
    <w:rsid w:val="00D75D09"/>
    <w:rsid w:val="00D80668"/>
    <w:rsid w:val="00D94E1D"/>
    <w:rsid w:val="00DA408A"/>
    <w:rsid w:val="00DA72A5"/>
    <w:rsid w:val="00DA7C7A"/>
    <w:rsid w:val="00DD31EE"/>
    <w:rsid w:val="00DE0AD5"/>
    <w:rsid w:val="00DF1696"/>
    <w:rsid w:val="00DF18A2"/>
    <w:rsid w:val="00DF2AF9"/>
    <w:rsid w:val="00DF30AA"/>
    <w:rsid w:val="00DF46AC"/>
    <w:rsid w:val="00E15F0D"/>
    <w:rsid w:val="00E1645F"/>
    <w:rsid w:val="00E17885"/>
    <w:rsid w:val="00E25058"/>
    <w:rsid w:val="00E2666D"/>
    <w:rsid w:val="00E30A00"/>
    <w:rsid w:val="00E30D35"/>
    <w:rsid w:val="00E31882"/>
    <w:rsid w:val="00E333AA"/>
    <w:rsid w:val="00E334FD"/>
    <w:rsid w:val="00E426A6"/>
    <w:rsid w:val="00E80D7E"/>
    <w:rsid w:val="00E825C4"/>
    <w:rsid w:val="00E83AAA"/>
    <w:rsid w:val="00EB6CC3"/>
    <w:rsid w:val="00EC31DA"/>
    <w:rsid w:val="00EC49A7"/>
    <w:rsid w:val="00EF0A26"/>
    <w:rsid w:val="00EF0E74"/>
    <w:rsid w:val="00F07C75"/>
    <w:rsid w:val="00F135FB"/>
    <w:rsid w:val="00F14B66"/>
    <w:rsid w:val="00F205E0"/>
    <w:rsid w:val="00F259C2"/>
    <w:rsid w:val="00F3085D"/>
    <w:rsid w:val="00F42E8C"/>
    <w:rsid w:val="00F45319"/>
    <w:rsid w:val="00F65839"/>
    <w:rsid w:val="00F903AA"/>
    <w:rsid w:val="00FA4E83"/>
    <w:rsid w:val="00FB0380"/>
    <w:rsid w:val="00FB08E2"/>
    <w:rsid w:val="00FC2548"/>
    <w:rsid w:val="00FC3C5B"/>
    <w:rsid w:val="00FC74CE"/>
    <w:rsid w:val="00FC7B07"/>
    <w:rsid w:val="00FD513B"/>
    <w:rsid w:val="00FE174D"/>
    <w:rsid w:val="00FE750F"/>
    <w:rsid w:val="5DA88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1D3E3948-575E-4BDA-B313-03700B2CC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685417"/>
    <w:pPr>
      <w:keepNext/>
      <w:numPr>
        <w:numId w:val="15"/>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685417"/>
    <w:pPr>
      <w:keepNext/>
      <w:numPr>
        <w:ilvl w:val="1"/>
        <w:numId w:val="15"/>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685417"/>
    <w:pPr>
      <w:keepNext/>
      <w:numPr>
        <w:ilvl w:val="2"/>
        <w:numId w:val="15"/>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685417"/>
    <w:pPr>
      <w:keepNext/>
      <w:numPr>
        <w:ilvl w:val="3"/>
        <w:numId w:val="15"/>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685417"/>
    <w:pPr>
      <w:numPr>
        <w:ilvl w:val="4"/>
        <w:numId w:val="15"/>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685417"/>
    <w:pPr>
      <w:numPr>
        <w:ilvl w:val="5"/>
        <w:numId w:val="15"/>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685417"/>
    <w:pPr>
      <w:numPr>
        <w:ilvl w:val="6"/>
        <w:numId w:val="15"/>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685417"/>
    <w:pPr>
      <w:numPr>
        <w:ilvl w:val="7"/>
        <w:numId w:val="15"/>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685417"/>
    <w:pPr>
      <w:numPr>
        <w:ilvl w:val="8"/>
        <w:numId w:val="15"/>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character" w:customStyle="1" w:styleId="Antrat1Diagrama">
    <w:name w:val="Antraštė 1 Diagrama"/>
    <w:aliases w:val="H1 Diagrama"/>
    <w:basedOn w:val="Numatytasispastraiposriftas"/>
    <w:link w:val="Antrat1"/>
    <w:uiPriority w:val="99"/>
    <w:rsid w:val="00685417"/>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685417"/>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685417"/>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685417"/>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685417"/>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685417"/>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685417"/>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685417"/>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685417"/>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53815"/>
    <w:rPr>
      <w:sz w:val="16"/>
      <w:szCs w:val="16"/>
    </w:rPr>
  </w:style>
  <w:style w:type="paragraph" w:styleId="Komentarotekstas">
    <w:name w:val="annotation text"/>
    <w:basedOn w:val="prastasis"/>
    <w:link w:val="KomentarotekstasDiagrama"/>
    <w:unhideWhenUsed/>
    <w:rsid w:val="00553815"/>
    <w:rPr>
      <w:sz w:val="20"/>
      <w:szCs w:val="20"/>
    </w:rPr>
  </w:style>
  <w:style w:type="character" w:customStyle="1" w:styleId="KomentarotekstasDiagrama">
    <w:name w:val="Komentaro tekstas Diagrama"/>
    <w:basedOn w:val="Numatytasispastraiposriftas"/>
    <w:link w:val="Komentarotekstas"/>
    <w:rsid w:val="00553815"/>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692FDC"/>
    <w:rPr>
      <w:b/>
      <w:bCs/>
    </w:rPr>
  </w:style>
  <w:style w:type="character" w:customStyle="1" w:styleId="KomentarotemaDiagrama">
    <w:name w:val="Komentaro tema Diagrama"/>
    <w:basedOn w:val="KomentarotekstasDiagrama"/>
    <w:link w:val="Komentarotema"/>
    <w:uiPriority w:val="99"/>
    <w:semiHidden/>
    <w:rsid w:val="00692FDC"/>
    <w:rPr>
      <w:rFonts w:ascii="Times New Roman" w:eastAsia="Times New Roman" w:hAnsi="Times New Roman" w:cs="Times New Roman"/>
      <w:b/>
      <w:bCs/>
      <w:sz w:val="20"/>
      <w:szCs w:val="20"/>
      <w:lang w:val="lt-LT" w:eastAsia="lt-LT"/>
    </w:rPr>
  </w:style>
  <w:style w:type="paragraph" w:styleId="Pataisymai">
    <w:name w:val="Revision"/>
    <w:hidden/>
    <w:uiPriority w:val="99"/>
    <w:semiHidden/>
    <w:rsid w:val="00EC49A7"/>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FE750F"/>
    <w:rPr>
      <w:color w:val="0563C1" w:themeColor="hyperlink"/>
      <w:u w:val="single"/>
    </w:rPr>
  </w:style>
  <w:style w:type="character" w:styleId="Neapdorotaspaminjimas">
    <w:name w:val="Unresolved Mention"/>
    <w:basedOn w:val="Numatytasispastraiposriftas"/>
    <w:uiPriority w:val="99"/>
    <w:semiHidden/>
    <w:unhideWhenUsed/>
    <w:rsid w:val="00FE750F"/>
    <w:rPr>
      <w:color w:val="605E5C"/>
      <w:shd w:val="clear" w:color="auto" w:fill="E1DFDD"/>
    </w:rPr>
  </w:style>
  <w:style w:type="character" w:styleId="Perirtashipersaitas">
    <w:name w:val="FollowedHyperlink"/>
    <w:basedOn w:val="Numatytasispastraiposriftas"/>
    <w:uiPriority w:val="99"/>
    <w:semiHidden/>
    <w:unhideWhenUsed/>
    <w:rsid w:val="001E4B97"/>
    <w:rPr>
      <w:color w:val="954F72" w:themeColor="followedHyperlink"/>
      <w:u w:val="single"/>
    </w:rPr>
  </w:style>
  <w:style w:type="paragraph" w:customStyle="1" w:styleId="Body2">
    <w:name w:val="Body 2"/>
    <w:rsid w:val="006C6FB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755154">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693AE2958D40AB8226CDC21C953B2D"/>
        <w:category>
          <w:name w:val="Bendrosios nuostatos"/>
          <w:gallery w:val="placeholder"/>
        </w:category>
        <w:types>
          <w:type w:val="bbPlcHdr"/>
        </w:types>
        <w:behaviors>
          <w:behavior w:val="content"/>
        </w:behaviors>
        <w:guid w:val="{BDCB8975-DA42-4786-B9C7-B257E45F3F88}"/>
      </w:docPartPr>
      <w:docPartBody>
        <w:p w:rsidR="007D07B5" w:rsidRDefault="00C85449" w:rsidP="00C85449">
          <w:pPr>
            <w:pStyle w:val="D2693AE2958D40AB8226CDC21C953B2D"/>
          </w:pPr>
          <w:r w:rsidRPr="00AF5CCC">
            <w:rPr>
              <w:rStyle w:val="Vietosrezervavimoenklotekstas"/>
              <w:rFonts w:ascii="Times New Roman" w:hAnsi="Times New Roman" w:cs="Times New Roman"/>
              <w:lang w:val="lt-LT"/>
            </w:rPr>
            <w:t>Pasirinkite elementą.</w:t>
          </w:r>
        </w:p>
      </w:docPartBody>
    </w:docPart>
    <w:docPart>
      <w:docPartPr>
        <w:name w:val="D6C1C19A20FE4583B3CFBAD755E4B4A8"/>
        <w:category>
          <w:name w:val="Bendrosios nuostatos"/>
          <w:gallery w:val="placeholder"/>
        </w:category>
        <w:types>
          <w:type w:val="bbPlcHdr"/>
        </w:types>
        <w:behaviors>
          <w:behavior w:val="content"/>
        </w:behaviors>
        <w:guid w:val="{F3C1462C-8957-4BB6-B228-B4EF3C4F6589}"/>
      </w:docPartPr>
      <w:docPartBody>
        <w:p w:rsidR="009A666C" w:rsidRDefault="00C85449" w:rsidP="00C85449">
          <w:pPr>
            <w:pStyle w:val="D6C1C19A20FE4583B3CFBAD755E4B4A8"/>
          </w:pPr>
          <w:r w:rsidRPr="00DF1696">
            <w:rPr>
              <w:rStyle w:val="Vietosrezervavimoenklotekstas"/>
              <w:rFonts w:eastAsiaTheme="minorHAnsi"/>
            </w:rPr>
            <w:t>Norėdami įvesti tekstą, spustelėkite arba bakstelėkite čia.</w:t>
          </w:r>
        </w:p>
      </w:docPartBody>
    </w:docPart>
    <w:docPart>
      <w:docPartPr>
        <w:name w:val="17A518B25CB343CD9ED58D4D74AEDCDB"/>
        <w:category>
          <w:name w:val="Bendrosios nuostatos"/>
          <w:gallery w:val="placeholder"/>
        </w:category>
        <w:types>
          <w:type w:val="bbPlcHdr"/>
        </w:types>
        <w:behaviors>
          <w:behavior w:val="content"/>
        </w:behaviors>
        <w:guid w:val="{90C09BBA-B839-40B5-AEE9-71AF923C8995}"/>
      </w:docPartPr>
      <w:docPartBody>
        <w:p w:rsidR="00526D2B" w:rsidRDefault="00C85449" w:rsidP="00C85449">
          <w:pPr>
            <w:pStyle w:val="17A518B25CB343CD9ED58D4D74AEDCDB"/>
          </w:pPr>
          <w:r w:rsidRPr="00DF1696">
            <w:rPr>
              <w:rStyle w:val="Vietosrezervavimoenklotekstas"/>
              <w:rFonts w:ascii="Times New Roman" w:hAnsi="Times New Roman" w:cs="Times New Roman"/>
              <w:lang w:val="lt-LT"/>
            </w:rPr>
            <w:t>Norėdami įvesti tekstą, spustelėkite arba bakstelėkite čia.</w:t>
          </w:r>
        </w:p>
      </w:docPartBody>
    </w:docPart>
    <w:docPart>
      <w:docPartPr>
        <w:name w:val="9AEEA34750184371B1AFD373C0C80F91"/>
        <w:category>
          <w:name w:val="Bendrosios nuostatos"/>
          <w:gallery w:val="placeholder"/>
        </w:category>
        <w:types>
          <w:type w:val="bbPlcHdr"/>
        </w:types>
        <w:behaviors>
          <w:behavior w:val="content"/>
        </w:behaviors>
        <w:guid w:val="{F3152BAC-9684-4947-B4D0-0C627AF1F3F6}"/>
      </w:docPartPr>
      <w:docPartBody>
        <w:p w:rsidR="007706C3" w:rsidRDefault="007706C3" w:rsidP="007706C3">
          <w:pPr>
            <w:pStyle w:val="9AEEA34750184371B1AFD373C0C80F91"/>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12377"/>
    <w:rsid w:val="00040ECC"/>
    <w:rsid w:val="00053D25"/>
    <w:rsid w:val="00055D4B"/>
    <w:rsid w:val="0006317E"/>
    <w:rsid w:val="0008571C"/>
    <w:rsid w:val="00090FB2"/>
    <w:rsid w:val="000E47BF"/>
    <w:rsid w:val="00133895"/>
    <w:rsid w:val="0013629C"/>
    <w:rsid w:val="00154EED"/>
    <w:rsid w:val="00155A2B"/>
    <w:rsid w:val="00184B08"/>
    <w:rsid w:val="002D3279"/>
    <w:rsid w:val="002E2384"/>
    <w:rsid w:val="00372788"/>
    <w:rsid w:val="003D78DD"/>
    <w:rsid w:val="003E6F73"/>
    <w:rsid w:val="00477DBF"/>
    <w:rsid w:val="0048797B"/>
    <w:rsid w:val="00501AA9"/>
    <w:rsid w:val="00510A86"/>
    <w:rsid w:val="00525674"/>
    <w:rsid w:val="00526D2B"/>
    <w:rsid w:val="00530E15"/>
    <w:rsid w:val="00536EF2"/>
    <w:rsid w:val="00556224"/>
    <w:rsid w:val="005615F4"/>
    <w:rsid w:val="005C66AE"/>
    <w:rsid w:val="005D3B73"/>
    <w:rsid w:val="005E6408"/>
    <w:rsid w:val="006104BB"/>
    <w:rsid w:val="00627885"/>
    <w:rsid w:val="0063143E"/>
    <w:rsid w:val="006454F0"/>
    <w:rsid w:val="00646C81"/>
    <w:rsid w:val="0067356F"/>
    <w:rsid w:val="00721388"/>
    <w:rsid w:val="00756EFB"/>
    <w:rsid w:val="00761762"/>
    <w:rsid w:val="007706C3"/>
    <w:rsid w:val="007A39E8"/>
    <w:rsid w:val="007A451B"/>
    <w:rsid w:val="007D07B5"/>
    <w:rsid w:val="007D70B3"/>
    <w:rsid w:val="0081033D"/>
    <w:rsid w:val="00844C18"/>
    <w:rsid w:val="00864CD4"/>
    <w:rsid w:val="008B3CAA"/>
    <w:rsid w:val="008C07BF"/>
    <w:rsid w:val="008E0EFC"/>
    <w:rsid w:val="00926109"/>
    <w:rsid w:val="009A666C"/>
    <w:rsid w:val="009C2964"/>
    <w:rsid w:val="009C4882"/>
    <w:rsid w:val="009D02C2"/>
    <w:rsid w:val="00A62E9A"/>
    <w:rsid w:val="00AF67FB"/>
    <w:rsid w:val="00B06F46"/>
    <w:rsid w:val="00B80C62"/>
    <w:rsid w:val="00BE2EA7"/>
    <w:rsid w:val="00C13312"/>
    <w:rsid w:val="00C24F35"/>
    <w:rsid w:val="00C3216E"/>
    <w:rsid w:val="00C35498"/>
    <w:rsid w:val="00C41640"/>
    <w:rsid w:val="00C46CDE"/>
    <w:rsid w:val="00C5031E"/>
    <w:rsid w:val="00C618BA"/>
    <w:rsid w:val="00C67257"/>
    <w:rsid w:val="00C85449"/>
    <w:rsid w:val="00CB78F6"/>
    <w:rsid w:val="00CC7EC6"/>
    <w:rsid w:val="00CE4986"/>
    <w:rsid w:val="00D01A91"/>
    <w:rsid w:val="00D07215"/>
    <w:rsid w:val="00D24783"/>
    <w:rsid w:val="00D31650"/>
    <w:rsid w:val="00DA35C9"/>
    <w:rsid w:val="00DA773E"/>
    <w:rsid w:val="00DF5B8E"/>
    <w:rsid w:val="00E07B87"/>
    <w:rsid w:val="00E200FE"/>
    <w:rsid w:val="00EB0D3F"/>
    <w:rsid w:val="00EF1043"/>
    <w:rsid w:val="00F464DB"/>
    <w:rsid w:val="00F5022B"/>
    <w:rsid w:val="00F94F2A"/>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706C3"/>
    <w:rPr>
      <w:color w:val="808080"/>
    </w:rPr>
  </w:style>
  <w:style w:type="paragraph" w:customStyle="1" w:styleId="D6C1C19A20FE4583B3CFBAD755E4B4A8">
    <w:name w:val="D6C1C19A20FE4583B3CFBAD755E4B4A8"/>
    <w:rsid w:val="00C85449"/>
    <w:pPr>
      <w:spacing w:after="0" w:line="240" w:lineRule="auto"/>
    </w:pPr>
    <w:rPr>
      <w:rFonts w:ascii="Times New Roman" w:eastAsia="Times New Roman" w:hAnsi="Times New Roman" w:cs="Times New Roman"/>
      <w:sz w:val="24"/>
      <w:szCs w:val="24"/>
      <w:lang w:val="lt-LT" w:eastAsia="lt-LT"/>
    </w:rPr>
  </w:style>
  <w:style w:type="paragraph" w:customStyle="1" w:styleId="17A518B25CB343CD9ED58D4D74AEDCDB">
    <w:name w:val="17A518B25CB343CD9ED58D4D74AEDCDB"/>
    <w:rsid w:val="00C85449"/>
    <w:pPr>
      <w:spacing w:after="0" w:line="240" w:lineRule="auto"/>
      <w:ind w:left="720"/>
      <w:contextualSpacing/>
    </w:pPr>
    <w:rPr>
      <w:rFonts w:eastAsiaTheme="minorHAnsi"/>
      <w:sz w:val="24"/>
      <w:szCs w:val="24"/>
    </w:rPr>
  </w:style>
  <w:style w:type="paragraph" w:customStyle="1" w:styleId="D2693AE2958D40AB8226CDC21C953B2D">
    <w:name w:val="D2693AE2958D40AB8226CDC21C953B2D"/>
    <w:rsid w:val="00C85449"/>
    <w:pPr>
      <w:spacing w:after="0" w:line="240" w:lineRule="auto"/>
      <w:ind w:left="720"/>
      <w:contextualSpacing/>
    </w:pPr>
    <w:rPr>
      <w:rFonts w:eastAsiaTheme="minorHAnsi"/>
      <w:sz w:val="24"/>
      <w:szCs w:val="24"/>
    </w:rPr>
  </w:style>
  <w:style w:type="paragraph" w:customStyle="1" w:styleId="9AEEA34750184371B1AFD373C0C80F91">
    <w:name w:val="9AEEA34750184371B1AFD373C0C80F91"/>
    <w:rsid w:val="007706C3"/>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813E76-0197-49B7-8173-0B47BA29A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C83245-10BC-405A-ADB3-A1001A1B281A}">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406468B2-87E3-4FDD-BB21-15D9A0B169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4476</Words>
  <Characters>2552</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14</cp:revision>
  <dcterms:created xsi:type="dcterms:W3CDTF">2024-04-04T08:46:00Z</dcterms:created>
  <dcterms:modified xsi:type="dcterms:W3CDTF">2025-09-17T03:22:00Z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